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F6" w:rsidRPr="000C6253" w:rsidRDefault="00B355F6" w:rsidP="00B355F6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/>
          <w:b/>
          <w:sz w:val="48"/>
          <w:szCs w:val="48"/>
        </w:rPr>
        <w:t>201</w:t>
      </w:r>
      <w:r w:rsidR="0094356F">
        <w:rPr>
          <w:rFonts w:ascii="標楷體" w:eastAsia="標楷體" w:hAnsi="標楷體" w:hint="eastAsia"/>
          <w:b/>
          <w:sz w:val="48"/>
          <w:szCs w:val="48"/>
        </w:rPr>
        <w:t>6年第三</w:t>
      </w:r>
      <w:r w:rsidRPr="000C6253">
        <w:rPr>
          <w:rFonts w:ascii="標楷體" w:eastAsia="標楷體" w:hAnsi="標楷體" w:hint="eastAsia"/>
          <w:b/>
          <w:sz w:val="48"/>
          <w:szCs w:val="48"/>
        </w:rPr>
        <w:t>屆</w:t>
      </w:r>
      <w:proofErr w:type="gramStart"/>
      <w:r w:rsidRPr="000C6253"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 w:rsidRPr="000C6253">
        <w:rPr>
          <w:rFonts w:ascii="標楷體" w:eastAsia="標楷體" w:hAnsi="標楷體" w:hint="eastAsia"/>
          <w:b/>
          <w:sz w:val="48"/>
          <w:szCs w:val="48"/>
        </w:rPr>
        <w:t>體校友</w:t>
      </w:r>
      <w:proofErr w:type="gramStart"/>
      <w:r w:rsidRPr="000C6253">
        <w:rPr>
          <w:rFonts w:ascii="標楷體" w:eastAsia="標楷體" w:hAnsi="標楷體" w:hint="eastAsia"/>
          <w:b/>
          <w:sz w:val="48"/>
          <w:szCs w:val="48"/>
        </w:rPr>
        <w:t>盃</w:t>
      </w:r>
      <w:proofErr w:type="gramEnd"/>
      <w:r w:rsidRPr="000C6253">
        <w:rPr>
          <w:rFonts w:ascii="標楷體" w:eastAsia="標楷體" w:hAnsi="標楷體" w:hint="eastAsia"/>
          <w:b/>
          <w:sz w:val="48"/>
          <w:szCs w:val="48"/>
        </w:rPr>
        <w:t>排球賽競賽規程</w:t>
      </w:r>
    </w:p>
    <w:p w:rsidR="00B17743" w:rsidRDefault="00B17743" w:rsidP="00B355F6">
      <w:pPr>
        <w:rPr>
          <w:rFonts w:ascii="標楷體" w:eastAsia="標楷體" w:hAnsi="標楷體"/>
          <w:b/>
          <w:sz w:val="48"/>
          <w:szCs w:val="48"/>
        </w:rPr>
      </w:pPr>
    </w:p>
    <w:p w:rsidR="00EB1A89" w:rsidRPr="000C6253" w:rsidRDefault="00EB1A89" w:rsidP="00847EBA">
      <w:pPr>
        <w:pStyle w:val="ListParagraph1"/>
        <w:numPr>
          <w:ilvl w:val="0"/>
          <w:numId w:val="1"/>
        </w:numPr>
        <w:tabs>
          <w:tab w:val="left" w:pos="567"/>
          <w:tab w:val="left" w:pos="1276"/>
        </w:tabs>
        <w:spacing w:line="300" w:lineRule="exact"/>
        <w:ind w:left="1985" w:hanging="1985"/>
        <w:rPr>
          <w:rFonts w:ascii="標楷體" w:eastAsia="標楷體" w:hAnsi="標楷體"/>
          <w:sz w:val="24"/>
          <w:szCs w:val="24"/>
          <w:lang w:eastAsia="zh-TW"/>
        </w:rPr>
      </w:pPr>
      <w:r w:rsidRPr="004A121F">
        <w:rPr>
          <w:rFonts w:ascii="標楷體" w:eastAsia="標楷體" w:hAnsi="標楷體" w:hint="eastAsia"/>
          <w:sz w:val="24"/>
          <w:szCs w:val="24"/>
          <w:lang w:eastAsia="zh-TW"/>
        </w:rPr>
        <w:t>宗</w:t>
      </w:r>
      <w:r w:rsidRPr="004A121F">
        <w:rPr>
          <w:rFonts w:ascii="標楷體" w:eastAsia="標楷體" w:hAnsi="標楷體"/>
          <w:sz w:val="24"/>
          <w:szCs w:val="24"/>
          <w:lang w:eastAsia="zh-TW"/>
        </w:rPr>
        <w:t xml:space="preserve">    </w:t>
      </w:r>
      <w:r w:rsidRPr="004A121F">
        <w:rPr>
          <w:rFonts w:ascii="標楷體" w:eastAsia="標楷體" w:hAnsi="標楷體" w:hint="eastAsia"/>
          <w:sz w:val="24"/>
          <w:szCs w:val="24"/>
          <w:lang w:eastAsia="zh-TW"/>
        </w:rPr>
        <w:t>旨：為增進本校校友之間的聯誼，推廣全民排球運動，提升國內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排球之風氣與互相交流，特舉辦本比賽。</w:t>
      </w:r>
    </w:p>
    <w:p w:rsidR="00EB1A89" w:rsidRPr="000C6253" w:rsidRDefault="00EB1A89" w:rsidP="00847EBA">
      <w:pPr>
        <w:pStyle w:val="ListParagraph1"/>
        <w:numPr>
          <w:ilvl w:val="0"/>
          <w:numId w:val="1"/>
        </w:numPr>
        <w:tabs>
          <w:tab w:val="left" w:pos="567"/>
          <w:tab w:val="left" w:pos="1276"/>
        </w:tabs>
        <w:spacing w:line="300" w:lineRule="exact"/>
        <w:ind w:left="1418" w:hanging="1418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</w:rPr>
        <w:t>主辦單位：國立臺灣體育運動大學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球類運動學系</w:t>
      </w:r>
    </w:p>
    <w:p w:rsidR="00EB1A89" w:rsidRPr="000C6253" w:rsidRDefault="00EB1A89" w:rsidP="00847EBA">
      <w:pPr>
        <w:pStyle w:val="ListParagraph1"/>
        <w:numPr>
          <w:ilvl w:val="0"/>
          <w:numId w:val="1"/>
        </w:numPr>
        <w:tabs>
          <w:tab w:val="left" w:pos="567"/>
          <w:tab w:val="left" w:pos="1276"/>
        </w:tabs>
        <w:spacing w:line="300" w:lineRule="exact"/>
        <w:ind w:left="1418" w:hanging="1418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承辦單位：</w:t>
      </w:r>
      <w:r w:rsidRPr="000C6253">
        <w:rPr>
          <w:rFonts w:ascii="標楷體" w:eastAsia="標楷體" w:hAnsi="標楷體" w:hint="eastAsia"/>
          <w:sz w:val="24"/>
          <w:szCs w:val="24"/>
        </w:rPr>
        <w:t>國立臺灣體育運動大學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排球代表隊</w:t>
      </w:r>
    </w:p>
    <w:p w:rsidR="00EB1A89" w:rsidRPr="000C6253" w:rsidRDefault="00EB1A89" w:rsidP="00847EBA">
      <w:pPr>
        <w:pStyle w:val="ListParagraph1"/>
        <w:numPr>
          <w:ilvl w:val="0"/>
          <w:numId w:val="1"/>
        </w:numPr>
        <w:tabs>
          <w:tab w:val="left" w:pos="567"/>
          <w:tab w:val="left" w:pos="1276"/>
        </w:tabs>
        <w:spacing w:line="300" w:lineRule="exact"/>
        <w:ind w:left="1418" w:hanging="1418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比賽日期：</w:t>
      </w:r>
      <w:r w:rsidR="002A7CBE">
        <w:rPr>
          <w:rFonts w:ascii="標楷體" w:eastAsia="標楷體" w:hAnsi="標楷體"/>
          <w:sz w:val="24"/>
          <w:szCs w:val="24"/>
          <w:lang w:eastAsia="zh-TW"/>
        </w:rPr>
        <w:t>10</w:t>
      </w:r>
      <w:r w:rsidR="00F62FA0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8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6-7</w:t>
      </w:r>
      <w:r w:rsidRPr="000C6253">
        <w:rPr>
          <w:rFonts w:ascii="標楷體" w:eastAsia="標楷體" w:hAnsi="標楷體" w:hint="eastAsia"/>
          <w:sz w:val="24"/>
          <w:szCs w:val="24"/>
        </w:rPr>
        <w:t>日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(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週六至週日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)</w:t>
      </w:r>
    </w:p>
    <w:p w:rsidR="00EB1A89" w:rsidRPr="000C6253" w:rsidRDefault="00EB1A89" w:rsidP="00847EBA">
      <w:pPr>
        <w:pStyle w:val="ListParagraph1"/>
        <w:numPr>
          <w:ilvl w:val="0"/>
          <w:numId w:val="1"/>
        </w:numPr>
        <w:tabs>
          <w:tab w:val="left" w:pos="567"/>
          <w:tab w:val="left" w:pos="1276"/>
        </w:tabs>
        <w:spacing w:line="300" w:lineRule="exact"/>
        <w:ind w:left="1418" w:hanging="1418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比賽地點：國立臺灣體育運動大學新教學大樓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4</w:t>
      </w:r>
      <w:r w:rsidRPr="000C6253">
        <w:rPr>
          <w:rFonts w:ascii="標楷體" w:eastAsia="標楷體" w:hAnsi="標楷體" w:hint="eastAsia"/>
          <w:sz w:val="24"/>
          <w:szCs w:val="24"/>
        </w:rPr>
        <w:t>樓排球場。</w:t>
      </w:r>
    </w:p>
    <w:p w:rsidR="00EB1A89" w:rsidRPr="000C6253" w:rsidRDefault="00EB1A89" w:rsidP="00847EBA">
      <w:pPr>
        <w:pStyle w:val="ListParagraph1"/>
        <w:tabs>
          <w:tab w:val="left" w:pos="567"/>
          <w:tab w:val="left" w:pos="1276"/>
        </w:tabs>
        <w:spacing w:line="300" w:lineRule="exact"/>
        <w:ind w:left="1418" w:firstLine="567"/>
        <w:rPr>
          <w:rFonts w:ascii="標楷體" w:eastAsia="標楷體" w:hAnsi="標楷體"/>
          <w:i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地址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:</w:t>
      </w:r>
      <w:proofErr w:type="gramStart"/>
      <w:r w:rsidRPr="000C6253">
        <w:rPr>
          <w:rFonts w:ascii="標楷體" w:eastAsia="標楷體" w:hAnsi="標楷體" w:hint="eastAsia"/>
          <w:i/>
          <w:sz w:val="24"/>
          <w:szCs w:val="24"/>
          <w:u w:val="single"/>
          <w:lang w:eastAsia="zh-TW"/>
        </w:rPr>
        <w:t>臺</w:t>
      </w:r>
      <w:proofErr w:type="gramEnd"/>
      <w:r w:rsidRPr="000C6253">
        <w:rPr>
          <w:rFonts w:ascii="標楷體" w:eastAsia="標楷體" w:hAnsi="標楷體" w:hint="eastAsia"/>
          <w:i/>
          <w:sz w:val="24"/>
          <w:szCs w:val="24"/>
          <w:u w:val="single"/>
          <w:lang w:eastAsia="zh-TW"/>
        </w:rPr>
        <w:t>中市北區雙十路和力行路的交界口，孔廟對面</w:t>
      </w:r>
      <w:r w:rsidRPr="000C6253">
        <w:rPr>
          <w:rFonts w:ascii="標楷體" w:eastAsia="標楷體" w:hAnsi="標楷體" w:hint="eastAsia"/>
          <w:i/>
          <w:sz w:val="24"/>
          <w:szCs w:val="24"/>
          <w:lang w:eastAsia="zh-TW"/>
        </w:rPr>
        <w:t>。</w:t>
      </w:r>
      <w:r w:rsidRPr="000C6253">
        <w:rPr>
          <w:rFonts w:ascii="標楷體" w:eastAsia="標楷體" w:hAnsi="標楷體"/>
          <w:i/>
          <w:sz w:val="24"/>
          <w:szCs w:val="24"/>
          <w:lang w:eastAsia="zh-TW"/>
        </w:rPr>
        <w:t xml:space="preserve"> </w:t>
      </w:r>
    </w:p>
    <w:p w:rsidR="00EB1A89" w:rsidRPr="000C6253" w:rsidRDefault="00EB1A89" w:rsidP="00847EBA">
      <w:pPr>
        <w:pStyle w:val="ListParagraph1"/>
        <w:numPr>
          <w:ilvl w:val="0"/>
          <w:numId w:val="1"/>
        </w:numPr>
        <w:tabs>
          <w:tab w:val="left" w:pos="567"/>
          <w:tab w:val="left" w:pos="1276"/>
        </w:tabs>
        <w:spacing w:line="300" w:lineRule="exact"/>
        <w:ind w:left="1418" w:hanging="1418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服務地點：國立臺灣體育運動大學新教學大樓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5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樓休息區。</w:t>
      </w:r>
    </w:p>
    <w:p w:rsidR="00EB1A89" w:rsidRPr="000C6253" w:rsidRDefault="00EB1A89" w:rsidP="00847EBA">
      <w:pPr>
        <w:pStyle w:val="ListParagraph1"/>
        <w:numPr>
          <w:ilvl w:val="0"/>
          <w:numId w:val="1"/>
        </w:numPr>
        <w:tabs>
          <w:tab w:val="left" w:pos="567"/>
          <w:tab w:val="left" w:pos="1276"/>
        </w:tabs>
        <w:spacing w:line="300" w:lineRule="exact"/>
        <w:ind w:left="1418" w:hanging="1418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</w:rPr>
        <w:t>比賽組別：（一）公開男子組</w:t>
      </w:r>
    </w:p>
    <w:p w:rsidR="00EB1A89" w:rsidRPr="000C6253" w:rsidRDefault="00847EBA" w:rsidP="00847EBA">
      <w:pPr>
        <w:pStyle w:val="ListParagraph1"/>
        <w:tabs>
          <w:tab w:val="left" w:pos="567"/>
          <w:tab w:val="left" w:pos="1276"/>
        </w:tabs>
        <w:spacing w:line="300" w:lineRule="exact"/>
        <w:ind w:left="141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（二）長青混合組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(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九人制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)</w:t>
      </w:r>
      <w:r w:rsidR="00EB1A89" w:rsidRPr="000C6253">
        <w:rPr>
          <w:rFonts w:ascii="標楷體" w:eastAsia="標楷體" w:hAnsi="標楷體"/>
          <w:sz w:val="24"/>
          <w:szCs w:val="24"/>
        </w:rPr>
        <w:t xml:space="preserve"> </w:t>
      </w:r>
    </w:p>
    <w:p w:rsidR="00EB1A89" w:rsidRPr="000C6253" w:rsidRDefault="00EB1A89" w:rsidP="00847EBA">
      <w:pPr>
        <w:pStyle w:val="ListParagraph1"/>
        <w:numPr>
          <w:ilvl w:val="0"/>
          <w:numId w:val="1"/>
        </w:numPr>
        <w:tabs>
          <w:tab w:val="left" w:pos="567"/>
          <w:tab w:val="left" w:pos="1276"/>
        </w:tabs>
        <w:spacing w:line="300" w:lineRule="exact"/>
        <w:ind w:left="1418" w:hanging="1418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參加對象</w:t>
      </w:r>
      <w:r w:rsidRPr="000C6253">
        <w:rPr>
          <w:rFonts w:ascii="標楷體" w:eastAsia="標楷體" w:hAnsi="標楷體" w:hint="eastAsia"/>
          <w:sz w:val="24"/>
          <w:szCs w:val="24"/>
        </w:rPr>
        <w:t>：（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0C6253">
        <w:rPr>
          <w:rFonts w:ascii="標楷體" w:eastAsia="標楷體" w:hAnsi="標楷體" w:hint="eastAsia"/>
          <w:sz w:val="24"/>
          <w:szCs w:val="24"/>
        </w:rPr>
        <w:t>）本校歷屆校友</w:t>
      </w:r>
    </w:p>
    <w:p w:rsidR="00EB1A89" w:rsidRPr="000C6253" w:rsidRDefault="00847EBA" w:rsidP="00847EBA">
      <w:pPr>
        <w:pStyle w:val="ListParagraph1"/>
        <w:tabs>
          <w:tab w:val="left" w:pos="567"/>
          <w:tab w:val="left" w:pos="1276"/>
        </w:tabs>
        <w:spacing w:line="300" w:lineRule="exact"/>
        <w:ind w:left="141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（二）凡對排球有興趣之男女皆可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2A7CBE" w:rsidRPr="002A7CBE" w:rsidRDefault="002A7CBE" w:rsidP="002A7CBE">
      <w:pPr>
        <w:pStyle w:val="ListParagraph1"/>
        <w:numPr>
          <w:ilvl w:val="0"/>
          <w:numId w:val="1"/>
        </w:numPr>
        <w:tabs>
          <w:tab w:val="left" w:pos="567"/>
          <w:tab w:val="left" w:pos="1276"/>
        </w:tabs>
        <w:spacing w:line="300" w:lineRule="exact"/>
        <w:ind w:left="1418" w:hanging="141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報名方式：（一）報名日期：</w:t>
      </w:r>
      <w:r w:rsidR="00472FA4">
        <w:rPr>
          <w:rFonts w:ascii="標楷體" w:eastAsia="標楷體" w:hAnsi="標楷體" w:hint="eastAsia"/>
          <w:sz w:val="24"/>
          <w:szCs w:val="24"/>
          <w:lang w:eastAsia="zh-TW"/>
        </w:rPr>
        <w:t>即日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起至</w:t>
      </w:r>
      <w:r>
        <w:rPr>
          <w:rFonts w:ascii="標楷體" w:eastAsia="標楷體" w:hAnsi="標楷體"/>
          <w:sz w:val="24"/>
          <w:szCs w:val="24"/>
          <w:lang w:eastAsia="zh-TW"/>
        </w:rPr>
        <w:t>10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="007F0253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15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日</w:t>
      </w:r>
      <w:r w:rsidR="007F0253">
        <w:rPr>
          <w:rFonts w:ascii="標楷體" w:eastAsia="標楷體" w:hAnsi="標楷體" w:hint="eastAsia"/>
          <w:sz w:val="24"/>
          <w:szCs w:val="24"/>
          <w:lang w:eastAsia="zh-TW"/>
        </w:rPr>
        <w:t>(週五)</w:t>
      </w:r>
    </w:p>
    <w:p w:rsidR="00472FA4" w:rsidRDefault="00847EBA" w:rsidP="00472FA4">
      <w:pPr>
        <w:pStyle w:val="ListParagraph1"/>
        <w:tabs>
          <w:tab w:val="left" w:pos="567"/>
          <w:tab w:val="left" w:pos="1276"/>
        </w:tabs>
        <w:spacing w:line="300" w:lineRule="exact"/>
        <w:ind w:left="141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（二）採用網路報名，網址如下：</w:t>
      </w:r>
    </w:p>
    <w:p w:rsidR="00EB1A89" w:rsidRPr="00847EBA" w:rsidRDefault="00472FA4" w:rsidP="00D1614E">
      <w:pPr>
        <w:pStyle w:val="ListParagraph1"/>
        <w:tabs>
          <w:tab w:val="left" w:pos="567"/>
          <w:tab w:val="left" w:pos="1276"/>
        </w:tabs>
        <w:spacing w:line="300" w:lineRule="exact"/>
        <w:ind w:left="1418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472FA4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D1614E" w:rsidRPr="00D1614E">
        <w:rPr>
          <w:rFonts w:ascii="標楷體" w:eastAsia="標楷體" w:hAnsi="標楷體"/>
          <w:sz w:val="24"/>
          <w:szCs w:val="24"/>
          <w:lang w:eastAsia="zh-TW"/>
        </w:rPr>
        <w:t>http://www.bsaila.com.tw/cup/index.aspx?bsid=111410</w:t>
      </w:r>
      <w:r w:rsidR="00847EBA">
        <w:rPr>
          <w:rFonts w:ascii="標楷體" w:eastAsia="標楷體" w:hAnsi="標楷體" w:hint="eastAsia"/>
        </w:rPr>
        <w:t xml:space="preserve">                </w:t>
      </w:r>
      <w:r w:rsidR="00EB1A89" w:rsidRPr="00847EBA">
        <w:rPr>
          <w:rFonts w:ascii="標楷體" w:eastAsia="標楷體" w:hAnsi="標楷體"/>
        </w:rPr>
        <w:t>(</w:t>
      </w:r>
      <w:r w:rsidR="00EB1A89" w:rsidRPr="00847EBA">
        <w:rPr>
          <w:rFonts w:ascii="標楷體" w:eastAsia="標楷體" w:hAnsi="標楷體" w:hint="eastAsia"/>
        </w:rPr>
        <w:t>三</w:t>
      </w:r>
      <w:r w:rsidR="00EB1A89" w:rsidRPr="00847EBA">
        <w:rPr>
          <w:rFonts w:ascii="標楷體" w:eastAsia="標楷體" w:hAnsi="標楷體"/>
        </w:rPr>
        <w:t xml:space="preserve">) </w:t>
      </w:r>
      <w:r w:rsidR="00EB1A89" w:rsidRPr="00847EBA">
        <w:rPr>
          <w:rFonts w:ascii="標楷體" w:eastAsia="標楷體" w:hAnsi="標楷體" w:hint="eastAsia"/>
        </w:rPr>
        <w:t>若對報名有任何疑問，請聯絡</w:t>
      </w:r>
      <w:r w:rsidR="0094356F">
        <w:rPr>
          <w:rFonts w:ascii="標楷體" w:eastAsia="標楷體" w:hAnsi="標楷體" w:hint="eastAsia"/>
          <w:b/>
          <w:u w:val="single"/>
        </w:rPr>
        <w:t>李宗穎</w:t>
      </w:r>
      <w:r w:rsidR="00EB1A89" w:rsidRPr="00847EBA">
        <w:rPr>
          <w:rFonts w:ascii="標楷體" w:eastAsia="標楷體" w:hAnsi="標楷體" w:hint="eastAsia"/>
          <w:b/>
          <w:u w:val="single"/>
        </w:rPr>
        <w:t>同學</w:t>
      </w:r>
      <w:r w:rsidR="00EB1A89" w:rsidRPr="00847EBA">
        <w:rPr>
          <w:rFonts w:ascii="標楷體" w:eastAsia="標楷體" w:hAnsi="標楷體" w:hint="eastAsia"/>
        </w:rPr>
        <w:t>。</w:t>
      </w:r>
    </w:p>
    <w:p w:rsidR="0094356F" w:rsidRDefault="00EB1A89" w:rsidP="0094356F">
      <w:pPr>
        <w:pStyle w:val="ListParagraph1"/>
        <w:tabs>
          <w:tab w:val="left" w:pos="567"/>
          <w:tab w:val="left" w:pos="1276"/>
        </w:tabs>
        <w:spacing w:line="300" w:lineRule="exact"/>
        <w:ind w:left="1418"/>
        <w:rPr>
          <w:rFonts w:ascii="標楷體" w:eastAsia="標楷體" w:hAnsi="標楷體"/>
          <w:sz w:val="24"/>
          <w:szCs w:val="24"/>
          <w:lang w:eastAsia="zh-TW"/>
        </w:rPr>
      </w:pPr>
      <w:r w:rsidRPr="00847EBA">
        <w:rPr>
          <w:rFonts w:ascii="標楷體" w:eastAsia="標楷體" w:hAnsi="標楷體"/>
          <w:sz w:val="24"/>
          <w:szCs w:val="24"/>
          <w:lang w:eastAsia="zh-TW"/>
        </w:rPr>
        <w:t xml:space="preserve">           </w:t>
      </w:r>
      <w:r w:rsidRPr="00847EBA">
        <w:rPr>
          <w:rFonts w:ascii="標楷體" w:eastAsia="標楷體" w:hAnsi="標楷體" w:hint="eastAsia"/>
          <w:sz w:val="24"/>
          <w:szCs w:val="24"/>
          <w:lang w:eastAsia="zh-TW"/>
        </w:rPr>
        <w:t>連絡電話</w:t>
      </w:r>
      <w:r w:rsidRPr="00847EBA">
        <w:rPr>
          <w:rFonts w:ascii="標楷體" w:eastAsia="標楷體" w:hAnsi="標楷體"/>
          <w:sz w:val="24"/>
          <w:szCs w:val="24"/>
          <w:lang w:eastAsia="zh-TW"/>
        </w:rPr>
        <w:t>:</w:t>
      </w:r>
      <w:r w:rsidR="00D300C1">
        <w:rPr>
          <w:rFonts w:ascii="標楷體" w:eastAsia="標楷體" w:hAnsi="標楷體"/>
          <w:sz w:val="24"/>
          <w:szCs w:val="24"/>
        </w:rPr>
        <w:t xml:space="preserve"> </w:t>
      </w:r>
      <w:proofErr w:type="gramStart"/>
      <w:r w:rsidR="00D300C1">
        <w:rPr>
          <w:rFonts w:ascii="標楷體" w:eastAsia="標楷體" w:hAnsi="標楷體"/>
          <w:sz w:val="24"/>
          <w:szCs w:val="24"/>
        </w:rPr>
        <w:t>09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78761268</w:t>
      </w:r>
      <w:r w:rsidRPr="00847EBA">
        <w:rPr>
          <w:rFonts w:ascii="標楷體" w:eastAsia="標楷體" w:hAnsi="標楷體"/>
          <w:sz w:val="24"/>
          <w:szCs w:val="24"/>
          <w:lang w:eastAsia="zh-TW"/>
        </w:rPr>
        <w:t xml:space="preserve">   Mail: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aa2227932</w:t>
      </w:r>
      <w:r w:rsidR="0094356F">
        <w:rPr>
          <w:rFonts w:ascii="標楷體" w:eastAsia="標楷體" w:hAnsi="標楷體"/>
          <w:sz w:val="24"/>
          <w:szCs w:val="24"/>
          <w:lang w:eastAsia="zh-TW"/>
        </w:rPr>
        <w:t>@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yahoo</w:t>
      </w:r>
      <w:r w:rsidR="00D300C1">
        <w:rPr>
          <w:rFonts w:ascii="標楷體" w:eastAsia="標楷體" w:hAnsi="標楷體"/>
          <w:sz w:val="24"/>
          <w:szCs w:val="24"/>
          <w:lang w:eastAsia="zh-TW"/>
        </w:rPr>
        <w:t>.com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.tw</w:t>
      </w:r>
      <w:proofErr w:type="gramEnd"/>
    </w:p>
    <w:p w:rsidR="00847EBA" w:rsidRDefault="00847EBA" w:rsidP="00847EBA">
      <w:pPr>
        <w:pStyle w:val="ListParagraph1"/>
        <w:tabs>
          <w:tab w:val="left" w:pos="567"/>
          <w:tab w:val="left" w:pos="1276"/>
        </w:tabs>
        <w:spacing w:line="300" w:lineRule="exact"/>
        <w:ind w:left="141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（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）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報名人數：每位選手限報名一隊，六人制每隊上限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12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名；九人</w:t>
      </w:r>
    </w:p>
    <w:p w:rsidR="00847EBA" w:rsidRPr="0065468A" w:rsidRDefault="00847EBA" w:rsidP="0065468A">
      <w:pPr>
        <w:pStyle w:val="ListParagraph1"/>
        <w:tabs>
          <w:tab w:val="left" w:pos="567"/>
          <w:tab w:val="left" w:pos="1276"/>
        </w:tabs>
        <w:spacing w:line="300" w:lineRule="exact"/>
        <w:ind w:left="1418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proofErr w:type="gramStart"/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制每隊</w:t>
      </w:r>
      <w:proofErr w:type="gramEnd"/>
      <w:r w:rsidR="00EB1A89" w:rsidRPr="000C6253">
        <w:rPr>
          <w:rFonts w:ascii="標楷體" w:eastAsia="標楷體" w:hAnsi="標楷體" w:cs="新細明體" w:hint="eastAsia"/>
          <w:sz w:val="24"/>
          <w:szCs w:val="24"/>
          <w:lang w:eastAsia="zh-TW"/>
        </w:rPr>
        <w:t>上限</w:t>
      </w:r>
      <w:r w:rsidR="00EB1A89" w:rsidRPr="000C6253">
        <w:rPr>
          <w:rFonts w:ascii="標楷體" w:eastAsia="標楷體" w:hAnsi="標楷體" w:cs="新細明體"/>
          <w:sz w:val="24"/>
          <w:szCs w:val="24"/>
          <w:lang w:eastAsia="zh-TW"/>
        </w:rPr>
        <w:t>15</w:t>
      </w:r>
      <w:r w:rsidR="00EB1A89" w:rsidRPr="000C6253">
        <w:rPr>
          <w:rFonts w:ascii="標楷體" w:eastAsia="標楷體" w:hAnsi="標楷體" w:cs="新細明體" w:hint="eastAsia"/>
          <w:sz w:val="24"/>
          <w:szCs w:val="24"/>
          <w:lang w:eastAsia="zh-TW"/>
        </w:rPr>
        <w:t>名，各隊得報名</w:t>
      </w:r>
      <w:r w:rsidR="00EB1A89" w:rsidRPr="000C6253">
        <w:rPr>
          <w:rFonts w:ascii="標楷體" w:eastAsia="標楷體" w:hAnsi="標楷體" w:cs="新細明體"/>
          <w:sz w:val="24"/>
          <w:szCs w:val="24"/>
          <w:lang w:eastAsia="zh-TW"/>
        </w:rPr>
        <w:t>4</w:t>
      </w:r>
      <w:r w:rsidR="00EB1A89" w:rsidRPr="000C6253">
        <w:rPr>
          <w:rFonts w:ascii="標楷體" w:eastAsia="標楷體" w:hAnsi="標楷體" w:cs="新細明體" w:hint="eastAsia"/>
          <w:sz w:val="24"/>
          <w:szCs w:val="24"/>
          <w:lang w:eastAsia="zh-TW"/>
        </w:rPr>
        <w:t>名職員</w:t>
      </w:r>
      <w:r w:rsidR="00B135F1">
        <w:rPr>
          <w:rFonts w:ascii="標楷體" w:eastAsia="標楷體" w:hAnsi="標楷體" w:cs="新細明體" w:hint="eastAsia"/>
          <w:sz w:val="24"/>
          <w:szCs w:val="24"/>
          <w:lang w:eastAsia="zh-TW"/>
        </w:rPr>
        <w:t>(例:領隊</w:t>
      </w:r>
      <w:r w:rsidR="0065468A">
        <w:rPr>
          <w:rFonts w:ascii="標楷體" w:eastAsia="標楷體" w:hAnsi="標楷體" w:hint="eastAsia"/>
          <w:sz w:val="28"/>
          <w:szCs w:val="28"/>
        </w:rPr>
        <w:t>、</w:t>
      </w:r>
      <w:r w:rsidR="00B135F1">
        <w:rPr>
          <w:rFonts w:ascii="標楷體" w:eastAsia="標楷體" w:hAnsi="標楷體" w:cs="新細明體" w:hint="eastAsia"/>
          <w:sz w:val="24"/>
          <w:szCs w:val="24"/>
          <w:lang w:eastAsia="zh-TW"/>
        </w:rPr>
        <w:t>教練</w:t>
      </w:r>
      <w:r w:rsidR="00B135F1">
        <w:rPr>
          <w:rFonts w:ascii="標楷體" w:eastAsia="標楷體" w:hAnsi="標楷體" w:cs="新細明體"/>
          <w:sz w:val="24"/>
          <w:szCs w:val="24"/>
          <w:lang w:eastAsia="zh-TW"/>
        </w:rPr>
        <w:t>…</w:t>
      </w:r>
      <w:r w:rsidR="00B135F1">
        <w:rPr>
          <w:rFonts w:ascii="標楷體" w:eastAsia="標楷體" w:hAnsi="標楷體" w:cs="新細明體" w:hint="eastAsia"/>
          <w:sz w:val="24"/>
          <w:szCs w:val="24"/>
          <w:lang w:eastAsia="zh-TW"/>
        </w:rPr>
        <w:t>)</w:t>
      </w:r>
      <w:r w:rsidR="00EB1A89" w:rsidRPr="000C6253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847EBA" w:rsidRDefault="00847EBA" w:rsidP="00847EBA">
      <w:pPr>
        <w:pStyle w:val="ListParagraph1"/>
        <w:tabs>
          <w:tab w:val="left" w:pos="567"/>
          <w:tab w:val="left" w:pos="1276"/>
        </w:tabs>
        <w:spacing w:line="300" w:lineRule="exact"/>
        <w:ind w:left="141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（五）報名費：新臺幣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2,000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元，保證金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500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元。請將報名費及保證金</w:t>
      </w:r>
    </w:p>
    <w:p w:rsidR="00EB1A89" w:rsidRPr="000C6253" w:rsidRDefault="00847EBA" w:rsidP="00847EBA">
      <w:pPr>
        <w:pStyle w:val="ListParagraph1"/>
        <w:tabs>
          <w:tab w:val="left" w:pos="567"/>
          <w:tab w:val="left" w:pos="1276"/>
        </w:tabs>
        <w:spacing w:line="300" w:lineRule="exact"/>
        <w:ind w:left="141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連同報名資料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(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如附件一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)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proofErr w:type="gramStart"/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proofErr w:type="gramEnd"/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並以寄現金袋的方式寄至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：</w:t>
      </w:r>
    </w:p>
    <w:p w:rsidR="00EB1A89" w:rsidRPr="000C6253" w:rsidRDefault="00EB1A89" w:rsidP="00F62FA0">
      <w:pPr>
        <w:wordWrap w:val="0"/>
        <w:spacing w:line="300" w:lineRule="exact"/>
        <w:jc w:val="right"/>
        <w:rPr>
          <w:rFonts w:ascii="標楷體" w:eastAsia="標楷體" w:hAnsi="標楷體"/>
          <w:b/>
          <w:szCs w:val="24"/>
          <w:u w:val="single"/>
        </w:rPr>
      </w:pPr>
      <w:r w:rsidRPr="000C6253">
        <w:rPr>
          <w:rFonts w:ascii="標楷體" w:eastAsia="標楷體" w:hAnsi="標楷體"/>
          <w:b/>
          <w:szCs w:val="24"/>
          <w:u w:val="single"/>
        </w:rPr>
        <w:t>404</w:t>
      </w:r>
      <w:proofErr w:type="gramStart"/>
      <w:r w:rsidRPr="000C6253">
        <w:rPr>
          <w:rFonts w:ascii="標楷體" w:eastAsia="標楷體" w:hAnsi="標楷體" w:hint="eastAsia"/>
          <w:b/>
          <w:szCs w:val="24"/>
          <w:u w:val="single"/>
        </w:rPr>
        <w:t>臺</w:t>
      </w:r>
      <w:proofErr w:type="gramEnd"/>
      <w:r w:rsidRPr="000C6253">
        <w:rPr>
          <w:rFonts w:ascii="標楷體" w:eastAsia="標楷體" w:hAnsi="標楷體" w:hint="eastAsia"/>
          <w:b/>
          <w:szCs w:val="24"/>
          <w:u w:val="single"/>
        </w:rPr>
        <w:t>中市北區雙十路一段</w:t>
      </w:r>
      <w:r w:rsidRPr="000C6253">
        <w:rPr>
          <w:rFonts w:ascii="標楷體" w:eastAsia="標楷體" w:hAnsi="標楷體"/>
          <w:b/>
          <w:szCs w:val="24"/>
          <w:u w:val="single"/>
        </w:rPr>
        <w:t>16</w:t>
      </w:r>
      <w:r w:rsidR="00F62FA0">
        <w:rPr>
          <w:rFonts w:ascii="標楷體" w:eastAsia="標楷體" w:hAnsi="標楷體" w:hint="eastAsia"/>
          <w:b/>
          <w:szCs w:val="24"/>
          <w:u w:val="single"/>
        </w:rPr>
        <w:t>號（圖資處</w:t>
      </w:r>
      <w:r w:rsidRPr="000C6253">
        <w:rPr>
          <w:rFonts w:ascii="標楷體" w:eastAsia="標楷體" w:hAnsi="標楷體" w:hint="eastAsia"/>
          <w:b/>
          <w:szCs w:val="24"/>
          <w:u w:val="single"/>
        </w:rPr>
        <w:t>），吳忠政老師收</w:t>
      </w:r>
    </w:p>
    <w:p w:rsidR="00EB1A89" w:rsidRPr="000C6253" w:rsidRDefault="00847EBA" w:rsidP="00847EBA">
      <w:pPr>
        <w:pStyle w:val="ListParagraph1"/>
        <w:tabs>
          <w:tab w:val="left" w:pos="1026"/>
        </w:tabs>
        <w:spacing w:line="300" w:lineRule="exact"/>
        <w:ind w:left="1026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（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）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報名費及保證金注意事項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：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b/>
          <w:szCs w:val="24"/>
          <w:u w:val="single"/>
        </w:rPr>
      </w:pPr>
      <w:r w:rsidRPr="000C6253">
        <w:rPr>
          <w:szCs w:val="24"/>
        </w:rPr>
        <w:t xml:space="preserve">    </w:t>
      </w:r>
      <w:r w:rsidRPr="000C6253">
        <w:rPr>
          <w:rFonts w:ascii="標楷體" w:eastAsia="標楷體" w:hAnsi="標楷體"/>
          <w:szCs w:val="24"/>
        </w:rPr>
        <w:t xml:space="preserve">             1.</w:t>
      </w:r>
      <w:r w:rsidRPr="000C6253">
        <w:rPr>
          <w:rFonts w:ascii="標楷體" w:eastAsia="標楷體" w:hAnsi="標楷體" w:hint="eastAsia"/>
          <w:b/>
          <w:szCs w:val="24"/>
          <w:u w:val="single"/>
        </w:rPr>
        <w:t>抽籤會議前未繳交報名費者視同放棄比賽。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   2.</w:t>
      </w:r>
      <w:r w:rsidRPr="000C6253">
        <w:rPr>
          <w:rFonts w:ascii="標楷體" w:eastAsia="標楷體" w:hAnsi="標楷體" w:hint="eastAsia"/>
          <w:szCs w:val="24"/>
        </w:rPr>
        <w:t>於報名截止日期之前取消報名者，報名費及保證金將全數退款。</w:t>
      </w:r>
    </w:p>
    <w:p w:rsidR="00CC3B87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   3.</w:t>
      </w:r>
      <w:r w:rsidRPr="000C6253">
        <w:rPr>
          <w:rFonts w:ascii="標楷體" w:eastAsia="標楷體" w:hAnsi="標楷體" w:hint="eastAsia"/>
          <w:szCs w:val="24"/>
        </w:rPr>
        <w:t>於報名截止日期後至</w:t>
      </w:r>
      <w:r w:rsidR="00081B83" w:rsidRPr="007F0253">
        <w:rPr>
          <w:rFonts w:ascii="標楷體" w:eastAsia="標楷體" w:hAnsi="標楷體"/>
          <w:szCs w:val="24"/>
        </w:rPr>
        <w:t>10</w:t>
      </w:r>
      <w:r w:rsidR="0094356F">
        <w:rPr>
          <w:rFonts w:ascii="標楷體" w:eastAsia="標楷體" w:hAnsi="標楷體" w:hint="eastAsia"/>
          <w:szCs w:val="24"/>
        </w:rPr>
        <w:t>5</w:t>
      </w:r>
      <w:r w:rsidRPr="007F0253">
        <w:rPr>
          <w:rFonts w:ascii="標楷體" w:eastAsia="標楷體" w:hAnsi="標楷體" w:hint="eastAsia"/>
          <w:szCs w:val="24"/>
        </w:rPr>
        <w:t>年</w:t>
      </w:r>
      <w:r w:rsidR="007F0253" w:rsidRPr="007F0253">
        <w:rPr>
          <w:rFonts w:ascii="標楷體" w:eastAsia="標楷體" w:hAnsi="標楷體" w:hint="eastAsia"/>
          <w:szCs w:val="24"/>
        </w:rPr>
        <w:t>7</w:t>
      </w:r>
      <w:r w:rsidRPr="007F0253">
        <w:rPr>
          <w:rFonts w:ascii="標楷體" w:eastAsia="標楷體" w:hAnsi="標楷體" w:hint="eastAsia"/>
          <w:szCs w:val="24"/>
        </w:rPr>
        <w:t>月</w:t>
      </w:r>
      <w:r w:rsidR="0094356F">
        <w:rPr>
          <w:rFonts w:ascii="標楷體" w:eastAsia="標楷體" w:hAnsi="標楷體" w:hint="eastAsia"/>
          <w:szCs w:val="24"/>
        </w:rPr>
        <w:t>19</w:t>
      </w:r>
      <w:r w:rsidRPr="007F0253">
        <w:rPr>
          <w:rFonts w:ascii="標楷體" w:eastAsia="標楷體" w:hAnsi="標楷體" w:hint="eastAsia"/>
          <w:szCs w:val="24"/>
        </w:rPr>
        <w:t>日</w:t>
      </w:r>
      <w:r w:rsidR="007F0253" w:rsidRPr="007F0253">
        <w:rPr>
          <w:rFonts w:ascii="標楷體" w:eastAsia="標楷體" w:hAnsi="標楷體" w:hint="eastAsia"/>
          <w:szCs w:val="24"/>
        </w:rPr>
        <w:t>(</w:t>
      </w:r>
      <w:r w:rsidR="0094356F">
        <w:rPr>
          <w:rFonts w:ascii="標楷體" w:eastAsia="標楷體" w:hAnsi="標楷體" w:hint="eastAsia"/>
          <w:szCs w:val="24"/>
        </w:rPr>
        <w:t>週二</w:t>
      </w:r>
      <w:r w:rsidR="007F0253" w:rsidRPr="007F0253">
        <w:rPr>
          <w:rFonts w:ascii="標楷體" w:eastAsia="標楷體" w:hAnsi="標楷體" w:hint="eastAsia"/>
          <w:szCs w:val="24"/>
        </w:rPr>
        <w:t>)</w:t>
      </w:r>
      <w:r w:rsidRPr="000C6253">
        <w:rPr>
          <w:rFonts w:ascii="標楷體" w:eastAsia="標楷體" w:hAnsi="標楷體" w:hint="eastAsia"/>
          <w:szCs w:val="24"/>
        </w:rPr>
        <w:t>前取消報名，恕不退</w:t>
      </w:r>
      <w:r w:rsidR="00CC3B87">
        <w:rPr>
          <w:rFonts w:ascii="標楷體" w:eastAsia="標楷體" w:hAnsi="標楷體" w:hint="eastAsia"/>
          <w:szCs w:val="24"/>
        </w:rPr>
        <w:t xml:space="preserve">    </w:t>
      </w:r>
    </w:p>
    <w:p w:rsidR="00EB1A89" w:rsidRPr="000C6253" w:rsidRDefault="00CC3B87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</w:t>
      </w:r>
      <w:r w:rsidR="00EB1A89" w:rsidRPr="000C6253">
        <w:rPr>
          <w:rFonts w:ascii="標楷體" w:eastAsia="標楷體" w:hAnsi="標楷體" w:hint="eastAsia"/>
          <w:szCs w:val="24"/>
        </w:rPr>
        <w:t>還保證金，</w:t>
      </w:r>
      <w:proofErr w:type="gramStart"/>
      <w:r w:rsidR="00EB1A89" w:rsidRPr="000C6253">
        <w:rPr>
          <w:rFonts w:ascii="標楷體" w:eastAsia="標楷體" w:hAnsi="標楷體" w:hint="eastAsia"/>
          <w:szCs w:val="24"/>
        </w:rPr>
        <w:t>僅退報名</w:t>
      </w:r>
      <w:proofErr w:type="gramEnd"/>
      <w:r w:rsidR="00EB1A89" w:rsidRPr="000C6253">
        <w:rPr>
          <w:rFonts w:ascii="標楷體" w:eastAsia="標楷體" w:hAnsi="標楷體" w:hint="eastAsia"/>
          <w:szCs w:val="24"/>
        </w:rPr>
        <w:t>費。</w:t>
      </w:r>
    </w:p>
    <w:p w:rsidR="004A121F" w:rsidRDefault="002A7CBE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</w:t>
      </w:r>
    </w:p>
    <w:p w:rsidR="00CC3B87" w:rsidRDefault="002A7CBE" w:rsidP="002E3474">
      <w:pPr>
        <w:spacing w:line="300" w:lineRule="exact"/>
        <w:ind w:firstLineChars="850" w:firstLine="20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4.</w:t>
      </w:r>
      <w:r w:rsidRPr="007F0253">
        <w:rPr>
          <w:rFonts w:ascii="標楷體" w:eastAsia="標楷體" w:hAnsi="標楷體"/>
          <w:szCs w:val="24"/>
        </w:rPr>
        <w:t>10</w:t>
      </w:r>
      <w:r w:rsidR="0094356F">
        <w:rPr>
          <w:rFonts w:ascii="標楷體" w:eastAsia="標楷體" w:hAnsi="標楷體" w:hint="eastAsia"/>
          <w:szCs w:val="24"/>
        </w:rPr>
        <w:t>5</w:t>
      </w:r>
      <w:r w:rsidR="00EB1A89" w:rsidRPr="007F0253">
        <w:rPr>
          <w:rFonts w:ascii="標楷體" w:eastAsia="標楷體" w:hAnsi="標楷體" w:hint="eastAsia"/>
          <w:szCs w:val="24"/>
        </w:rPr>
        <w:t>年</w:t>
      </w:r>
      <w:r w:rsidR="007F0253" w:rsidRPr="007F0253">
        <w:rPr>
          <w:rFonts w:ascii="標楷體" w:eastAsia="標楷體" w:hAnsi="標楷體" w:hint="eastAsia"/>
          <w:szCs w:val="24"/>
        </w:rPr>
        <w:t>7</w:t>
      </w:r>
      <w:r w:rsidR="00EB1A89" w:rsidRPr="007F0253">
        <w:rPr>
          <w:rFonts w:ascii="標楷體" w:eastAsia="標楷體" w:hAnsi="標楷體" w:hint="eastAsia"/>
          <w:szCs w:val="24"/>
        </w:rPr>
        <w:t>月</w:t>
      </w:r>
      <w:r w:rsidR="0094356F">
        <w:rPr>
          <w:rFonts w:ascii="標楷體" w:eastAsia="標楷體" w:hAnsi="標楷體" w:hint="eastAsia"/>
          <w:szCs w:val="24"/>
        </w:rPr>
        <w:t>20</w:t>
      </w:r>
      <w:r w:rsidR="00EB1A89" w:rsidRPr="007F0253">
        <w:rPr>
          <w:rFonts w:ascii="標楷體" w:eastAsia="標楷體" w:hAnsi="標楷體" w:hint="eastAsia"/>
          <w:szCs w:val="24"/>
        </w:rPr>
        <w:t>日</w:t>
      </w:r>
      <w:r w:rsidR="00CC3B87">
        <w:rPr>
          <w:rFonts w:ascii="標楷體" w:eastAsia="標楷體" w:hAnsi="標楷體" w:hint="eastAsia"/>
          <w:szCs w:val="24"/>
        </w:rPr>
        <w:t>(週三)</w:t>
      </w:r>
      <w:r w:rsidR="00EB1A89" w:rsidRPr="000C6253">
        <w:rPr>
          <w:rFonts w:ascii="標楷體" w:eastAsia="標楷體" w:hAnsi="標楷體" w:hint="eastAsia"/>
          <w:szCs w:val="24"/>
        </w:rPr>
        <w:t>之後不接受取消報名之申請，恕不退還報</w:t>
      </w:r>
    </w:p>
    <w:p w:rsidR="00EB1A89" w:rsidRPr="000C6253" w:rsidRDefault="00CC3B87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</w:t>
      </w:r>
      <w:r w:rsidR="00EB1A89" w:rsidRPr="000C6253">
        <w:rPr>
          <w:rFonts w:ascii="標楷體" w:eastAsia="標楷體" w:hAnsi="標楷體" w:hint="eastAsia"/>
          <w:szCs w:val="24"/>
        </w:rPr>
        <w:t>名費</w:t>
      </w:r>
      <w:r>
        <w:rPr>
          <w:rFonts w:ascii="標楷體" w:eastAsia="標楷體" w:hAnsi="標楷體" w:hint="eastAsia"/>
          <w:szCs w:val="24"/>
        </w:rPr>
        <w:t>與</w:t>
      </w:r>
      <w:r w:rsidR="00EB1A89" w:rsidRPr="000C6253">
        <w:rPr>
          <w:rFonts w:ascii="標楷體" w:eastAsia="標楷體" w:hAnsi="標楷體" w:hint="eastAsia"/>
          <w:szCs w:val="24"/>
        </w:rPr>
        <w:t>保證金。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   5.</w:t>
      </w:r>
      <w:r w:rsidRPr="000C6253">
        <w:rPr>
          <w:rFonts w:ascii="標楷體" w:eastAsia="標楷體" w:hAnsi="標楷體" w:hint="eastAsia"/>
          <w:szCs w:val="24"/>
        </w:rPr>
        <w:t>各參賽隊伍可在該隊比賽的第一天至服務處領回保證金。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</w:p>
    <w:p w:rsidR="00EB1A89" w:rsidRPr="000C6253" w:rsidRDefault="00EB1A89" w:rsidP="00847EBA">
      <w:pPr>
        <w:pStyle w:val="ListParagraph1"/>
        <w:numPr>
          <w:ilvl w:val="0"/>
          <w:numId w:val="1"/>
        </w:numPr>
        <w:tabs>
          <w:tab w:val="left" w:pos="567"/>
          <w:tab w:val="left" w:pos="1134"/>
          <w:tab w:val="left" w:pos="2410"/>
        </w:tabs>
        <w:spacing w:line="300" w:lineRule="exact"/>
        <w:ind w:left="1985" w:hanging="1985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抽籤會議：</w:t>
      </w:r>
      <w:r w:rsidRPr="007F0253">
        <w:rPr>
          <w:rFonts w:ascii="標楷體" w:eastAsia="標楷體" w:hAnsi="標楷體" w:hint="eastAsia"/>
          <w:sz w:val="24"/>
          <w:szCs w:val="24"/>
          <w:lang w:eastAsia="zh-TW"/>
        </w:rPr>
        <w:t>民國</w:t>
      </w:r>
      <w:r w:rsidR="002A7CBE" w:rsidRPr="007F0253">
        <w:rPr>
          <w:rFonts w:ascii="標楷體" w:eastAsia="標楷體" w:hAnsi="標楷體"/>
          <w:sz w:val="24"/>
          <w:szCs w:val="24"/>
          <w:lang w:eastAsia="zh-TW"/>
        </w:rPr>
        <w:t>10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5</w:t>
      </w:r>
      <w:r w:rsidRPr="007F0253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7F025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29日（星期五</w:t>
      </w:r>
      <w:r w:rsidRPr="007F0253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中午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12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點於國立臺灣體育運動大學新教學大樓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4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樓排球場進行，缺席之隊伍將由本單位代抽。</w:t>
      </w:r>
    </w:p>
    <w:p w:rsidR="00EB1A89" w:rsidRPr="00E95134" w:rsidRDefault="00EB1A89" w:rsidP="00847EBA">
      <w:pPr>
        <w:pStyle w:val="ListParagraph1"/>
        <w:spacing w:line="300" w:lineRule="exact"/>
        <w:ind w:left="360" w:firstLine="1625"/>
        <w:jc w:val="both"/>
        <w:rPr>
          <w:rFonts w:ascii="標楷體" w:eastAsia="標楷體" w:hAnsi="標楷體"/>
          <w:i/>
          <w:sz w:val="24"/>
          <w:szCs w:val="24"/>
          <w:u w:val="single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地址：</w:t>
      </w:r>
      <w:proofErr w:type="gramStart"/>
      <w:r w:rsidRPr="000C6253">
        <w:rPr>
          <w:rFonts w:ascii="標楷體" w:eastAsia="標楷體" w:hAnsi="標楷體" w:hint="eastAsia"/>
          <w:i/>
          <w:sz w:val="24"/>
          <w:szCs w:val="24"/>
          <w:u w:val="single"/>
          <w:lang w:eastAsia="zh-TW"/>
        </w:rPr>
        <w:t>臺</w:t>
      </w:r>
      <w:proofErr w:type="gramEnd"/>
      <w:r w:rsidRPr="000C6253">
        <w:rPr>
          <w:rFonts w:ascii="標楷體" w:eastAsia="標楷體" w:hAnsi="標楷體" w:hint="eastAsia"/>
          <w:i/>
          <w:sz w:val="24"/>
          <w:szCs w:val="24"/>
          <w:u w:val="single"/>
          <w:lang w:eastAsia="zh-TW"/>
        </w:rPr>
        <w:t>中市北區雙十路和力行路的交界口，孔廟對面。</w:t>
      </w:r>
    </w:p>
    <w:p w:rsidR="00847EBA" w:rsidRDefault="00EB1A89" w:rsidP="00847EBA">
      <w:pPr>
        <w:pStyle w:val="ListParagraph1"/>
        <w:tabs>
          <w:tab w:val="left" w:pos="567"/>
          <w:tab w:val="left" w:pos="1276"/>
        </w:tabs>
        <w:spacing w:line="300" w:lineRule="exact"/>
        <w:ind w:left="0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十一、球員資格：（一）公開男子組</w:t>
      </w:r>
      <w:r w:rsidRPr="000C6253">
        <w:rPr>
          <w:rFonts w:ascii="標楷體" w:eastAsia="標楷體" w:hAnsi="標楷體" w:hint="eastAsia"/>
          <w:sz w:val="24"/>
          <w:szCs w:val="24"/>
        </w:rPr>
        <w:t>：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不限。</w:t>
      </w:r>
    </w:p>
    <w:p w:rsidR="00EB1A89" w:rsidRPr="000C6253" w:rsidRDefault="00847EBA" w:rsidP="00D300C1">
      <w:pPr>
        <w:pStyle w:val="ListParagraph1"/>
        <w:tabs>
          <w:tab w:val="left" w:pos="567"/>
          <w:tab w:val="left" w:pos="1276"/>
        </w:tabs>
        <w:spacing w:line="300" w:lineRule="exact"/>
        <w:ind w:left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D300C1">
        <w:rPr>
          <w:rFonts w:ascii="標楷體" w:eastAsia="標楷體" w:hAnsi="標楷體" w:hint="eastAsia"/>
          <w:sz w:val="24"/>
          <w:szCs w:val="24"/>
          <w:lang w:eastAsia="zh-TW"/>
        </w:rPr>
        <w:t>長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青混合組：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(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proofErr w:type="gramStart"/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人制</w:t>
      </w:r>
      <w:proofErr w:type="gramEnd"/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:rsidR="00EB1A89" w:rsidRPr="000C6253" w:rsidRDefault="00EB1A89" w:rsidP="00847EBA">
      <w:pPr>
        <w:pStyle w:val="ListParagraph1"/>
        <w:tabs>
          <w:tab w:val="left" w:pos="567"/>
          <w:tab w:val="left" w:pos="1276"/>
        </w:tabs>
        <w:spacing w:line="300" w:lineRule="exact"/>
        <w:ind w:left="5580" w:hanging="3595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/>
          <w:sz w:val="24"/>
          <w:szCs w:val="24"/>
          <w:lang w:eastAsia="zh-TW"/>
        </w:rPr>
        <w:t xml:space="preserve">       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年齡滿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35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歲以上，即民國</w:t>
      </w:r>
      <w:r w:rsidR="0094356F">
        <w:rPr>
          <w:rFonts w:ascii="標楷體" w:eastAsia="標楷體" w:hAnsi="標楷體" w:hint="eastAsia"/>
          <w:sz w:val="24"/>
          <w:szCs w:val="24"/>
          <w:lang w:eastAsia="zh-TW"/>
        </w:rPr>
        <w:t>71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 xml:space="preserve">1 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1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日前出生者。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CD426D" w:rsidRDefault="00EB1A89" w:rsidP="00CD426D">
      <w:pPr>
        <w:pStyle w:val="ListParagraph1"/>
        <w:tabs>
          <w:tab w:val="left" w:pos="567"/>
          <w:tab w:val="left" w:pos="851"/>
        </w:tabs>
        <w:spacing w:line="300" w:lineRule="exact"/>
        <w:ind w:left="2621" w:hangingChars="1092" w:hanging="2621"/>
        <w:rPr>
          <w:rFonts w:ascii="標楷體" w:eastAsia="標楷體" w:hAnsi="標楷體"/>
          <w:color w:val="FF0000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十二、比賽制度：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 xml:space="preserve"> (</w:t>
      </w:r>
      <w:proofErr w:type="gramStart"/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proofErr w:type="gramEnd"/>
      <w:r w:rsidRPr="000C6253">
        <w:rPr>
          <w:rFonts w:ascii="標楷體" w:eastAsia="標楷體" w:hAnsi="標楷體"/>
          <w:sz w:val="24"/>
          <w:szCs w:val="24"/>
          <w:lang w:eastAsia="zh-TW"/>
        </w:rPr>
        <w:t xml:space="preserve">) 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公開男子組報名上限為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12</w:t>
      </w:r>
      <w:r w:rsidR="00D300C1">
        <w:rPr>
          <w:rFonts w:ascii="標楷體" w:eastAsia="標楷體" w:hAnsi="標楷體" w:hint="eastAsia"/>
          <w:sz w:val="24"/>
          <w:szCs w:val="24"/>
          <w:lang w:eastAsia="zh-TW"/>
        </w:rPr>
        <w:t>隊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，長青混合組報名上限為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6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隊，各組未滿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4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隊則取消該組比賽。</w:t>
      </w:r>
    </w:p>
    <w:p w:rsidR="00CD426D" w:rsidRDefault="00CD426D" w:rsidP="00CD426D">
      <w:pPr>
        <w:pStyle w:val="ListParagraph1"/>
        <w:tabs>
          <w:tab w:val="left" w:pos="567"/>
          <w:tab w:val="left" w:pos="851"/>
        </w:tabs>
        <w:spacing w:line="300" w:lineRule="exact"/>
        <w:ind w:left="2621" w:hangingChars="1092" w:hanging="2621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                     </w:t>
      </w:r>
      <w:proofErr w:type="gramStart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: (1)如報名隊伍超出上限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其餘隊伍將列入備取名單。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</w:t>
      </w:r>
    </w:p>
    <w:p w:rsidR="00CD426D" w:rsidRPr="00CD426D" w:rsidRDefault="00CD426D" w:rsidP="00CD426D">
      <w:pPr>
        <w:pStyle w:val="ListParagraph1"/>
        <w:tabs>
          <w:tab w:val="left" w:pos="567"/>
          <w:tab w:val="left" w:pos="851"/>
        </w:tabs>
        <w:spacing w:line="300" w:lineRule="exact"/>
        <w:ind w:left="2621" w:hangingChars="1092" w:hanging="2621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                         (2)若正取隊伍於7月</w:t>
      </w:r>
      <w:r w:rsidR="00477828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22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日前取消參賽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主辦方將另行  通知備取隊伍依序遞補。</w:t>
      </w:r>
    </w:p>
    <w:p w:rsidR="00EB1A89" w:rsidRPr="000C6253" w:rsidRDefault="00847EBA" w:rsidP="00847EBA">
      <w:pPr>
        <w:pStyle w:val="ListParagraph1"/>
        <w:tabs>
          <w:tab w:val="left" w:pos="567"/>
          <w:tab w:val="left" w:pos="851"/>
        </w:tabs>
        <w:spacing w:line="300" w:lineRule="exact"/>
        <w:ind w:left="2621" w:hangingChars="1092" w:hanging="2621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  (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proofErr w:type="gramStart"/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proofErr w:type="gramEnd"/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各組報名隊數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未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達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6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隊時，比賽將採用循環賽制；各組隊伍達</w:t>
      </w:r>
      <w:r w:rsidR="00EB1A89" w:rsidRPr="000C6253">
        <w:rPr>
          <w:rFonts w:ascii="標楷體" w:eastAsia="標楷體" w:hAnsi="標楷體"/>
          <w:sz w:val="24"/>
          <w:szCs w:val="24"/>
          <w:lang w:eastAsia="zh-TW"/>
        </w:rPr>
        <w:t>6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隊以上時，預賽採用循環賽制，並於預賽結束後進行決賽抽籤，決賽採用晉級賽制。</w:t>
      </w:r>
    </w:p>
    <w:p w:rsidR="00EB1A89" w:rsidRPr="000C6253" w:rsidRDefault="00847EBA" w:rsidP="00847EBA">
      <w:pPr>
        <w:pStyle w:val="ListParagraph1"/>
        <w:tabs>
          <w:tab w:val="left" w:pos="1073"/>
        </w:tabs>
        <w:spacing w:line="300" w:lineRule="exact"/>
        <w:ind w:left="360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</w:t>
      </w:r>
      <w:r w:rsidR="00EB1A89" w:rsidRPr="000C6253">
        <w:rPr>
          <w:rFonts w:ascii="標楷體" w:eastAsia="標楷體" w:hAnsi="標楷體" w:hint="eastAsia"/>
          <w:sz w:val="24"/>
          <w:szCs w:val="24"/>
          <w:lang w:eastAsia="zh-TW"/>
        </w:rPr>
        <w:t>（三）循環賽計分法：</w:t>
      </w:r>
    </w:p>
    <w:p w:rsidR="00EB1A89" w:rsidRPr="005C17BF" w:rsidRDefault="00EB1A89" w:rsidP="00847EBA">
      <w:pPr>
        <w:pStyle w:val="a9"/>
        <w:numPr>
          <w:ilvl w:val="0"/>
          <w:numId w:val="2"/>
        </w:numPr>
        <w:tabs>
          <w:tab w:val="left" w:pos="2977"/>
        </w:tabs>
        <w:spacing w:line="300" w:lineRule="exact"/>
        <w:ind w:left="2977" w:hanging="425"/>
        <w:rPr>
          <w:rFonts w:ascii="標楷體" w:eastAsia="標楷體" w:hAnsi="標楷體"/>
          <w:sz w:val="24"/>
          <w:szCs w:val="24"/>
        </w:rPr>
      </w:pPr>
      <w:r w:rsidRPr="005C17BF">
        <w:rPr>
          <w:rFonts w:ascii="標楷體" w:eastAsia="標楷體" w:hAnsi="標楷體" w:hint="eastAsia"/>
          <w:sz w:val="24"/>
          <w:szCs w:val="24"/>
        </w:rPr>
        <w:t>勝一場得二分，負一場得一分，棄權零分，以積分多寡決定名次，棄權者取消該隊資格，所有與該隊比賽球隊之積分亦不予計算。</w:t>
      </w:r>
      <w:r w:rsidRPr="005C17BF">
        <w:rPr>
          <w:rFonts w:ascii="標楷體" w:eastAsia="標楷體" w:hAnsi="標楷體"/>
          <w:sz w:val="24"/>
          <w:szCs w:val="24"/>
        </w:rPr>
        <w:t xml:space="preserve">  </w:t>
      </w:r>
    </w:p>
    <w:p w:rsidR="00EB1A89" w:rsidRPr="005C17BF" w:rsidRDefault="00EB1A89" w:rsidP="00847EBA">
      <w:pPr>
        <w:pStyle w:val="a9"/>
        <w:numPr>
          <w:ilvl w:val="0"/>
          <w:numId w:val="2"/>
        </w:numPr>
        <w:tabs>
          <w:tab w:val="left" w:pos="2977"/>
        </w:tabs>
        <w:spacing w:line="300" w:lineRule="exact"/>
        <w:ind w:left="2977" w:hanging="425"/>
        <w:rPr>
          <w:rFonts w:ascii="標楷體" w:eastAsia="標楷體" w:hAnsi="標楷體"/>
          <w:sz w:val="24"/>
          <w:szCs w:val="24"/>
        </w:rPr>
      </w:pPr>
      <w:r w:rsidRPr="005C17BF">
        <w:rPr>
          <w:rFonts w:ascii="標楷體" w:eastAsia="標楷體" w:hAnsi="標楷體" w:hint="eastAsia"/>
          <w:sz w:val="24"/>
          <w:szCs w:val="24"/>
        </w:rPr>
        <w:t>積分相等時，則以各隊在該循環全部</w:t>
      </w:r>
      <w:proofErr w:type="gramStart"/>
      <w:r w:rsidRPr="005C17BF">
        <w:rPr>
          <w:rFonts w:ascii="標楷體" w:eastAsia="標楷體" w:hAnsi="標楷體" w:hint="eastAsia"/>
          <w:sz w:val="24"/>
          <w:szCs w:val="24"/>
        </w:rPr>
        <w:t>賽程所勝總</w:t>
      </w:r>
      <w:proofErr w:type="gramEnd"/>
      <w:r w:rsidRPr="005C17BF">
        <w:rPr>
          <w:rFonts w:ascii="標楷體" w:eastAsia="標楷體" w:hAnsi="標楷體" w:hint="eastAsia"/>
          <w:sz w:val="24"/>
          <w:szCs w:val="24"/>
        </w:rPr>
        <w:t>分數除以</w:t>
      </w:r>
      <w:proofErr w:type="gramStart"/>
      <w:r w:rsidRPr="005C17BF">
        <w:rPr>
          <w:rFonts w:ascii="標楷體" w:eastAsia="標楷體" w:hAnsi="標楷體" w:hint="eastAsia"/>
          <w:sz w:val="24"/>
          <w:szCs w:val="24"/>
        </w:rPr>
        <w:t>所負總分之</w:t>
      </w:r>
      <w:proofErr w:type="gramEnd"/>
      <w:r w:rsidRPr="005C17BF">
        <w:rPr>
          <w:rFonts w:ascii="標楷體" w:eastAsia="標楷體" w:hAnsi="標楷體" w:hint="eastAsia"/>
          <w:sz w:val="24"/>
          <w:szCs w:val="24"/>
        </w:rPr>
        <w:t>商大者為優勝。</w:t>
      </w:r>
    </w:p>
    <w:p w:rsidR="00EB1A89" w:rsidRPr="005C17BF" w:rsidRDefault="00EB1A89" w:rsidP="00847EBA">
      <w:pPr>
        <w:pStyle w:val="a9"/>
        <w:numPr>
          <w:ilvl w:val="0"/>
          <w:numId w:val="2"/>
        </w:numPr>
        <w:tabs>
          <w:tab w:val="left" w:pos="2977"/>
        </w:tabs>
        <w:spacing w:line="300" w:lineRule="exact"/>
        <w:ind w:left="2977" w:hanging="425"/>
        <w:rPr>
          <w:rFonts w:ascii="標楷體" w:eastAsia="標楷體" w:hAnsi="標楷體"/>
          <w:sz w:val="24"/>
          <w:szCs w:val="24"/>
        </w:rPr>
      </w:pPr>
      <w:r w:rsidRPr="005C17BF">
        <w:rPr>
          <w:rFonts w:ascii="標楷體" w:eastAsia="標楷體" w:hAnsi="標楷體" w:hint="eastAsia"/>
          <w:sz w:val="24"/>
          <w:szCs w:val="24"/>
        </w:rPr>
        <w:t>棄權：任何球隊無論在任何情況下自動棄權，該隊比賽成績不予計算，並取消該隊未完成之賽程。</w:t>
      </w:r>
    </w:p>
    <w:p w:rsidR="00EB1A89" w:rsidRPr="005C17BF" w:rsidRDefault="00EB1A89" w:rsidP="00847EBA">
      <w:pPr>
        <w:pStyle w:val="a9"/>
        <w:tabs>
          <w:tab w:val="left" w:pos="2977"/>
        </w:tabs>
        <w:spacing w:line="300" w:lineRule="exact"/>
        <w:ind w:left="2552"/>
        <w:rPr>
          <w:rFonts w:ascii="標楷體" w:eastAsia="標楷體" w:hAnsi="標楷體"/>
          <w:sz w:val="24"/>
          <w:szCs w:val="24"/>
        </w:rPr>
      </w:pPr>
    </w:p>
    <w:p w:rsidR="00EB1A89" w:rsidRPr="000C6253" w:rsidRDefault="00EB1A89" w:rsidP="00847EBA">
      <w:pPr>
        <w:pStyle w:val="ListParagraph1"/>
        <w:tabs>
          <w:tab w:val="left" w:pos="567"/>
          <w:tab w:val="left" w:pos="1276"/>
        </w:tabs>
        <w:spacing w:line="300" w:lineRule="exact"/>
        <w:ind w:left="0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十三、比賽規則：</w:t>
      </w:r>
    </w:p>
    <w:p w:rsidR="00847EBA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Times New Roman" w:hAnsi="Times New Roman"/>
          <w:szCs w:val="24"/>
        </w:rPr>
        <w:t xml:space="preserve">        </w:t>
      </w:r>
      <w:r w:rsidRPr="000C6253">
        <w:rPr>
          <w:rFonts w:ascii="標楷體" w:eastAsia="標楷體" w:hAnsi="標楷體"/>
          <w:szCs w:val="24"/>
        </w:rPr>
        <w:t xml:space="preserve">   (</w:t>
      </w:r>
      <w:proofErr w:type="gramStart"/>
      <w:r w:rsidRPr="000C6253">
        <w:rPr>
          <w:rFonts w:ascii="標楷體" w:eastAsia="標楷體" w:hAnsi="標楷體" w:hint="eastAsia"/>
          <w:szCs w:val="24"/>
        </w:rPr>
        <w:t>一</w:t>
      </w:r>
      <w:proofErr w:type="gramEnd"/>
      <w:r w:rsidRPr="000C6253">
        <w:rPr>
          <w:rFonts w:ascii="標楷體" w:eastAsia="標楷體" w:hAnsi="標楷體"/>
          <w:szCs w:val="24"/>
        </w:rPr>
        <w:t xml:space="preserve">) </w:t>
      </w:r>
      <w:r w:rsidRPr="000C6253">
        <w:rPr>
          <w:rFonts w:ascii="標楷體" w:eastAsia="標楷體" w:hAnsi="標楷體" w:hint="eastAsia"/>
          <w:b/>
          <w:szCs w:val="24"/>
        </w:rPr>
        <w:t>公開男子組</w:t>
      </w:r>
      <w:r w:rsidRPr="000C6253">
        <w:rPr>
          <w:rFonts w:ascii="標楷體" w:eastAsia="標楷體" w:hAnsi="標楷體" w:hint="eastAsia"/>
          <w:szCs w:val="24"/>
        </w:rPr>
        <w:t>：六</w:t>
      </w:r>
      <w:proofErr w:type="gramStart"/>
      <w:r w:rsidRPr="000C6253">
        <w:rPr>
          <w:rFonts w:ascii="標楷體" w:eastAsia="標楷體" w:hAnsi="標楷體" w:hint="eastAsia"/>
          <w:szCs w:val="24"/>
        </w:rPr>
        <w:t>人制</w:t>
      </w:r>
      <w:proofErr w:type="gramEnd"/>
      <w:r w:rsidRPr="000C6253">
        <w:rPr>
          <w:rFonts w:ascii="標楷體" w:eastAsia="標楷體" w:hAnsi="標楷體" w:hint="eastAsia"/>
          <w:szCs w:val="24"/>
        </w:rPr>
        <w:t>，比賽球網高度為</w:t>
      </w:r>
      <w:r w:rsidRPr="000C6253">
        <w:rPr>
          <w:rFonts w:ascii="標楷體" w:eastAsia="標楷體" w:hAnsi="標楷體"/>
          <w:szCs w:val="24"/>
        </w:rPr>
        <w:t>243</w:t>
      </w:r>
      <w:r w:rsidRPr="000C6253">
        <w:rPr>
          <w:rFonts w:ascii="標楷體" w:eastAsia="標楷體" w:hAnsi="標楷體" w:hint="eastAsia"/>
          <w:szCs w:val="24"/>
        </w:rPr>
        <w:t>公分，</w:t>
      </w:r>
      <w:proofErr w:type="gramStart"/>
      <w:r w:rsidRPr="000C6253">
        <w:rPr>
          <w:rFonts w:ascii="標楷體" w:eastAsia="標楷體" w:hAnsi="標楷體" w:hint="eastAsia"/>
          <w:szCs w:val="24"/>
        </w:rPr>
        <w:t>採</w:t>
      </w:r>
      <w:proofErr w:type="gramEnd"/>
      <w:r w:rsidRPr="000C6253">
        <w:rPr>
          <w:rFonts w:ascii="標楷體" w:eastAsia="標楷體" w:hAnsi="標楷體" w:hint="eastAsia"/>
          <w:szCs w:val="24"/>
        </w:rPr>
        <w:t>落地得分，三局</w:t>
      </w:r>
    </w:p>
    <w:p w:rsidR="00EB1A89" w:rsidRPr="000C6253" w:rsidRDefault="00847EBA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EB1A89" w:rsidRPr="000C6253">
        <w:rPr>
          <w:rFonts w:ascii="標楷體" w:eastAsia="標楷體" w:hAnsi="標楷體" w:hint="eastAsia"/>
          <w:szCs w:val="24"/>
        </w:rPr>
        <w:t>兩勝制，前兩局</w:t>
      </w:r>
      <w:r w:rsidR="00EB1A89" w:rsidRPr="000C6253">
        <w:rPr>
          <w:rFonts w:ascii="標楷體" w:eastAsia="標楷體" w:hAnsi="標楷體"/>
          <w:szCs w:val="24"/>
        </w:rPr>
        <w:t>25</w:t>
      </w:r>
      <w:r w:rsidR="00EB1A89" w:rsidRPr="000C6253">
        <w:rPr>
          <w:rFonts w:ascii="標楷體" w:eastAsia="標楷體" w:hAnsi="標楷體" w:hint="eastAsia"/>
          <w:szCs w:val="24"/>
        </w:rPr>
        <w:t>分，決勝局</w:t>
      </w:r>
      <w:r w:rsidR="00EB1A89" w:rsidRPr="000C6253">
        <w:rPr>
          <w:rFonts w:ascii="標楷體" w:eastAsia="標楷體" w:hAnsi="標楷體"/>
          <w:szCs w:val="24"/>
        </w:rPr>
        <w:t>15</w:t>
      </w:r>
      <w:r w:rsidR="00EB1A89" w:rsidRPr="000C6253">
        <w:rPr>
          <w:rFonts w:ascii="標楷體" w:eastAsia="標楷體" w:hAnsi="標楷體" w:hint="eastAsia"/>
          <w:szCs w:val="24"/>
        </w:rPr>
        <w:t>分。</w:t>
      </w:r>
    </w:p>
    <w:p w:rsidR="00847EBA" w:rsidRPr="00D300C1" w:rsidRDefault="00EB1A89" w:rsidP="00847EBA">
      <w:pPr>
        <w:spacing w:line="300" w:lineRule="exact"/>
        <w:rPr>
          <w:rFonts w:ascii="標楷體" w:eastAsia="標楷體" w:hAnsi="標楷體" w:cs="Arial"/>
          <w:b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       </w:t>
      </w:r>
      <w:r w:rsidR="00847EBA">
        <w:rPr>
          <w:rFonts w:ascii="標楷體" w:eastAsia="標楷體" w:hAnsi="標楷體" w:hint="eastAsia"/>
          <w:szCs w:val="24"/>
        </w:rPr>
        <w:t xml:space="preserve">    </w:t>
      </w:r>
      <w:r w:rsidRPr="000C6253">
        <w:rPr>
          <w:rFonts w:ascii="標楷體" w:eastAsia="標楷體" w:hAnsi="標楷體"/>
          <w:szCs w:val="24"/>
        </w:rPr>
        <w:t>(</w:t>
      </w:r>
      <w:r w:rsidRPr="000C6253">
        <w:rPr>
          <w:rFonts w:ascii="標楷體" w:eastAsia="標楷體" w:hAnsi="標楷體" w:hint="eastAsia"/>
          <w:szCs w:val="24"/>
        </w:rPr>
        <w:t>二</w:t>
      </w:r>
      <w:r w:rsidRPr="000C6253">
        <w:rPr>
          <w:rFonts w:ascii="標楷體" w:eastAsia="標楷體" w:hAnsi="標楷體"/>
          <w:szCs w:val="24"/>
        </w:rPr>
        <w:t>) </w:t>
      </w:r>
      <w:r w:rsidRPr="000C6253">
        <w:rPr>
          <w:rFonts w:ascii="標楷體" w:eastAsia="標楷體" w:hAnsi="標楷體" w:cs="Arial" w:hint="eastAsia"/>
          <w:b/>
          <w:szCs w:val="24"/>
        </w:rPr>
        <w:t>長青混合組</w:t>
      </w:r>
      <w:r w:rsidRPr="000C6253">
        <w:rPr>
          <w:rFonts w:ascii="標楷體" w:eastAsia="標楷體" w:hAnsi="標楷體" w:cs="Arial" w:hint="eastAsia"/>
          <w:szCs w:val="24"/>
        </w:rPr>
        <w:t>：九</w:t>
      </w:r>
      <w:proofErr w:type="gramStart"/>
      <w:r w:rsidRPr="000C6253">
        <w:rPr>
          <w:rFonts w:ascii="標楷體" w:eastAsia="標楷體" w:hAnsi="標楷體" w:cs="Arial" w:hint="eastAsia"/>
          <w:szCs w:val="24"/>
        </w:rPr>
        <w:t>人制</w:t>
      </w:r>
      <w:proofErr w:type="gramEnd"/>
      <w:r w:rsidRPr="000C6253">
        <w:rPr>
          <w:rFonts w:ascii="標楷體" w:eastAsia="標楷體" w:hAnsi="標楷體" w:cs="Arial" w:hint="eastAsia"/>
          <w:szCs w:val="24"/>
        </w:rPr>
        <w:t>，</w:t>
      </w:r>
      <w:r w:rsidRPr="000C6253">
        <w:rPr>
          <w:rFonts w:ascii="標楷體" w:eastAsia="標楷體" w:hAnsi="標楷體" w:hint="eastAsia"/>
          <w:szCs w:val="24"/>
        </w:rPr>
        <w:t>比賽球網高度為</w:t>
      </w:r>
      <w:r w:rsidRPr="000C6253">
        <w:rPr>
          <w:rFonts w:ascii="標楷體" w:eastAsia="標楷體" w:hAnsi="標楷體"/>
          <w:szCs w:val="24"/>
        </w:rPr>
        <w:t>230</w:t>
      </w:r>
      <w:r w:rsidRPr="000C6253">
        <w:rPr>
          <w:rFonts w:ascii="標楷體" w:eastAsia="標楷體" w:hAnsi="標楷體" w:hint="eastAsia"/>
          <w:szCs w:val="24"/>
        </w:rPr>
        <w:t>公分，場上至少需</w:t>
      </w:r>
      <w:r w:rsidRPr="000C6253">
        <w:rPr>
          <w:rFonts w:ascii="標楷體" w:eastAsia="標楷體" w:hAnsi="標楷體"/>
          <w:szCs w:val="24"/>
        </w:rPr>
        <w:t>1</w:t>
      </w:r>
      <w:r w:rsidRPr="000C6253">
        <w:rPr>
          <w:rFonts w:ascii="標楷體" w:eastAsia="標楷體" w:hAnsi="標楷體" w:hint="eastAsia"/>
          <w:szCs w:val="24"/>
        </w:rPr>
        <w:t>名女</w:t>
      </w:r>
    </w:p>
    <w:p w:rsidR="00847EBA" w:rsidRDefault="00847EBA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EB1A89" w:rsidRPr="000C6253">
        <w:rPr>
          <w:rFonts w:ascii="標楷體" w:eastAsia="標楷體" w:hAnsi="標楷體" w:hint="eastAsia"/>
          <w:szCs w:val="24"/>
        </w:rPr>
        <w:t>隊員，</w:t>
      </w:r>
      <w:proofErr w:type="gramStart"/>
      <w:r w:rsidR="00EB1A89" w:rsidRPr="000C6253">
        <w:rPr>
          <w:rFonts w:ascii="標楷體" w:eastAsia="標楷體" w:hAnsi="標楷體" w:hint="eastAsia"/>
          <w:szCs w:val="24"/>
        </w:rPr>
        <w:t>採</w:t>
      </w:r>
      <w:proofErr w:type="gramEnd"/>
      <w:r w:rsidR="00EB1A89" w:rsidRPr="000C6253">
        <w:rPr>
          <w:rFonts w:ascii="標楷體" w:eastAsia="標楷體" w:hAnsi="標楷體" w:hint="eastAsia"/>
          <w:szCs w:val="24"/>
        </w:rPr>
        <w:t>落地得分，三局兩勝制，</w:t>
      </w:r>
      <w:proofErr w:type="gramStart"/>
      <w:r w:rsidR="00EB1A89" w:rsidRPr="000C6253">
        <w:rPr>
          <w:rFonts w:ascii="標楷體" w:eastAsia="標楷體" w:hAnsi="標楷體" w:hint="eastAsia"/>
          <w:szCs w:val="24"/>
        </w:rPr>
        <w:t>每局皆為</w:t>
      </w:r>
      <w:proofErr w:type="gramEnd"/>
      <w:r w:rsidR="00EB1A89" w:rsidRPr="000C6253">
        <w:rPr>
          <w:rFonts w:ascii="標楷體" w:eastAsia="標楷體" w:hAnsi="標楷體"/>
          <w:szCs w:val="24"/>
        </w:rPr>
        <w:t>21</w:t>
      </w:r>
      <w:r w:rsidR="00EB1A89" w:rsidRPr="000C6253">
        <w:rPr>
          <w:rFonts w:ascii="標楷體" w:eastAsia="標楷體" w:hAnsi="標楷體" w:hint="eastAsia"/>
          <w:szCs w:val="24"/>
        </w:rPr>
        <w:t>分，決勝局於</w:t>
      </w:r>
      <w:r w:rsidR="00EB1A89" w:rsidRPr="000C6253">
        <w:rPr>
          <w:rFonts w:ascii="標楷體" w:eastAsia="標楷體" w:hAnsi="標楷體"/>
          <w:szCs w:val="24"/>
        </w:rPr>
        <w:t>11</w:t>
      </w:r>
      <w:r w:rsidR="00EB1A89" w:rsidRPr="000C6253">
        <w:rPr>
          <w:rFonts w:ascii="標楷體" w:eastAsia="標楷體" w:hAnsi="標楷體" w:hint="eastAsia"/>
          <w:szCs w:val="24"/>
        </w:rPr>
        <w:t>分時</w:t>
      </w:r>
    </w:p>
    <w:p w:rsidR="00EB1A89" w:rsidRPr="000C6253" w:rsidRDefault="00847EBA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EB1A89" w:rsidRPr="000C6253">
        <w:rPr>
          <w:rFonts w:ascii="標楷體" w:eastAsia="標楷體" w:hAnsi="標楷體" w:hint="eastAsia"/>
          <w:szCs w:val="24"/>
        </w:rPr>
        <w:t>需交換場地。</w:t>
      </w:r>
    </w:p>
    <w:p w:rsidR="00847EBA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       </w:t>
      </w:r>
      <w:r w:rsidR="00847EBA">
        <w:rPr>
          <w:rFonts w:ascii="標楷體" w:eastAsia="標楷體" w:hAnsi="標楷體" w:hint="eastAsia"/>
          <w:szCs w:val="24"/>
        </w:rPr>
        <w:t xml:space="preserve">    </w:t>
      </w:r>
      <w:r w:rsidRPr="000C6253">
        <w:rPr>
          <w:rFonts w:ascii="標楷體" w:eastAsia="標楷體" w:hAnsi="標楷體"/>
          <w:szCs w:val="24"/>
        </w:rPr>
        <w:t>(</w:t>
      </w:r>
      <w:r w:rsidR="00D300C1">
        <w:rPr>
          <w:rFonts w:ascii="標楷體" w:eastAsia="標楷體" w:hAnsi="標楷體" w:hint="eastAsia"/>
          <w:szCs w:val="24"/>
        </w:rPr>
        <w:t>三</w:t>
      </w:r>
      <w:r w:rsidRPr="000C6253">
        <w:rPr>
          <w:rFonts w:ascii="標楷體" w:eastAsia="標楷體" w:hAnsi="標楷體"/>
          <w:szCs w:val="24"/>
        </w:rPr>
        <w:t xml:space="preserve">) </w:t>
      </w:r>
      <w:proofErr w:type="gramStart"/>
      <w:r w:rsidRPr="000C6253">
        <w:rPr>
          <w:rFonts w:ascii="標楷體" w:eastAsia="標楷體" w:hAnsi="標楷體" w:hint="eastAsia"/>
          <w:szCs w:val="24"/>
        </w:rPr>
        <w:t>採</w:t>
      </w:r>
      <w:proofErr w:type="gramEnd"/>
      <w:r w:rsidRPr="000C6253">
        <w:rPr>
          <w:rFonts w:ascii="標楷體" w:eastAsia="標楷體" w:hAnsi="標楷體" w:hint="eastAsia"/>
          <w:szCs w:val="24"/>
        </w:rPr>
        <w:t>中華民國排球協會審定之最新排球規則</w:t>
      </w:r>
      <w:r w:rsidRPr="000C6253">
        <w:rPr>
          <w:rFonts w:ascii="標楷體" w:eastAsia="標楷體" w:hAnsi="標楷體"/>
          <w:szCs w:val="24"/>
        </w:rPr>
        <w:t>(</w:t>
      </w:r>
      <w:r w:rsidRPr="000C6253">
        <w:rPr>
          <w:rFonts w:ascii="標楷體" w:eastAsia="標楷體" w:hAnsi="標楷體" w:hint="eastAsia"/>
          <w:szCs w:val="24"/>
        </w:rPr>
        <w:t>九</w:t>
      </w:r>
      <w:proofErr w:type="gramStart"/>
      <w:r w:rsidRPr="000C6253">
        <w:rPr>
          <w:rFonts w:ascii="標楷體" w:eastAsia="標楷體" w:hAnsi="標楷體" w:hint="eastAsia"/>
          <w:szCs w:val="24"/>
        </w:rPr>
        <w:t>人制</w:t>
      </w:r>
      <w:proofErr w:type="gramEnd"/>
      <w:r w:rsidRPr="000C6253">
        <w:rPr>
          <w:rFonts w:ascii="標楷體" w:eastAsia="標楷體" w:hAnsi="標楷體" w:hint="eastAsia"/>
          <w:szCs w:val="24"/>
        </w:rPr>
        <w:t>亦同</w:t>
      </w:r>
      <w:r w:rsidRPr="000C6253">
        <w:rPr>
          <w:rFonts w:ascii="標楷體" w:eastAsia="標楷體" w:hAnsi="標楷體"/>
          <w:szCs w:val="24"/>
        </w:rPr>
        <w:t>)</w:t>
      </w:r>
      <w:r w:rsidRPr="000C6253">
        <w:rPr>
          <w:rFonts w:ascii="標楷體" w:eastAsia="標楷體" w:hAnsi="標楷體" w:hint="eastAsia"/>
          <w:szCs w:val="24"/>
        </w:rPr>
        <w:t>，每隊每局可</w:t>
      </w:r>
    </w:p>
    <w:p w:rsidR="00EB1A89" w:rsidRPr="000C6253" w:rsidRDefault="00847EBA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EB1A89" w:rsidRPr="000C6253">
        <w:rPr>
          <w:rFonts w:ascii="標楷體" w:eastAsia="標楷體" w:hAnsi="標楷體" w:hint="eastAsia"/>
          <w:szCs w:val="24"/>
        </w:rPr>
        <w:t>暫停兩次，每次暫停計時</w:t>
      </w:r>
      <w:r w:rsidR="00EB1A89" w:rsidRPr="000C6253">
        <w:rPr>
          <w:rFonts w:ascii="標楷體" w:eastAsia="標楷體" w:hAnsi="標楷體"/>
          <w:szCs w:val="24"/>
        </w:rPr>
        <w:t>30</w:t>
      </w:r>
      <w:r w:rsidR="00EB1A89" w:rsidRPr="000C6253">
        <w:rPr>
          <w:rFonts w:ascii="標楷體" w:eastAsia="標楷體" w:hAnsi="標楷體" w:hint="eastAsia"/>
          <w:szCs w:val="24"/>
        </w:rPr>
        <w:t>秒。</w:t>
      </w:r>
      <w:r w:rsidR="00EB1A89" w:rsidRPr="000C6253">
        <w:rPr>
          <w:rFonts w:ascii="標楷體" w:eastAsia="標楷體" w:hAnsi="標楷體"/>
          <w:szCs w:val="24"/>
        </w:rPr>
        <w:t xml:space="preserve">     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       </w:t>
      </w:r>
      <w:r w:rsidR="00847EBA">
        <w:rPr>
          <w:rFonts w:ascii="標楷體" w:eastAsia="標楷體" w:hAnsi="標楷體" w:hint="eastAsia"/>
          <w:szCs w:val="24"/>
        </w:rPr>
        <w:t xml:space="preserve">    </w:t>
      </w:r>
      <w:r w:rsidRPr="000C6253">
        <w:rPr>
          <w:rFonts w:ascii="標楷體" w:eastAsia="標楷體" w:hAnsi="標楷體"/>
          <w:szCs w:val="24"/>
        </w:rPr>
        <w:t>(</w:t>
      </w:r>
      <w:r w:rsidR="00D300C1">
        <w:rPr>
          <w:rFonts w:ascii="標楷體" w:eastAsia="標楷體" w:hAnsi="標楷體" w:hint="eastAsia"/>
          <w:szCs w:val="24"/>
        </w:rPr>
        <w:t>四</w:t>
      </w:r>
      <w:r w:rsidRPr="000C6253">
        <w:rPr>
          <w:rFonts w:ascii="標楷體" w:eastAsia="標楷體" w:hAnsi="標楷體"/>
          <w:szCs w:val="24"/>
        </w:rPr>
        <w:t xml:space="preserve">) </w:t>
      </w:r>
      <w:r w:rsidRPr="000C6253">
        <w:rPr>
          <w:rFonts w:ascii="標楷體" w:eastAsia="標楷體" w:hAnsi="標楷體" w:hint="eastAsia"/>
          <w:szCs w:val="24"/>
        </w:rPr>
        <w:t>比賽時間開始</w:t>
      </w:r>
      <w:r w:rsidRPr="000C6253">
        <w:rPr>
          <w:rFonts w:ascii="標楷體" w:eastAsia="標楷體" w:hAnsi="標楷體"/>
          <w:szCs w:val="24"/>
        </w:rPr>
        <w:t>10</w:t>
      </w:r>
      <w:r w:rsidRPr="000C6253">
        <w:rPr>
          <w:rFonts w:ascii="標楷體" w:eastAsia="標楷體" w:hAnsi="標楷體" w:hint="eastAsia"/>
          <w:szCs w:val="24"/>
        </w:rPr>
        <w:t>分鐘後未到場進行比賽之隊伍，該場比賽以棄權論。</w:t>
      </w:r>
    </w:p>
    <w:p w:rsidR="00621087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>       </w:t>
      </w:r>
      <w:r w:rsidR="00847EBA">
        <w:rPr>
          <w:rFonts w:ascii="標楷體" w:eastAsia="標楷體" w:hAnsi="標楷體" w:hint="eastAsia"/>
          <w:szCs w:val="24"/>
        </w:rPr>
        <w:t xml:space="preserve">    </w:t>
      </w:r>
    </w:p>
    <w:p w:rsidR="00847EBA" w:rsidRDefault="00621087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EB1A89" w:rsidRPr="000C6253">
        <w:rPr>
          <w:rFonts w:ascii="標楷體" w:eastAsia="標楷體" w:hAnsi="標楷體"/>
          <w:szCs w:val="24"/>
        </w:rPr>
        <w:t>(</w:t>
      </w:r>
      <w:r w:rsidR="00D300C1">
        <w:rPr>
          <w:rFonts w:ascii="標楷體" w:eastAsia="標楷體" w:hAnsi="標楷體" w:hint="eastAsia"/>
          <w:szCs w:val="24"/>
        </w:rPr>
        <w:t>五</w:t>
      </w:r>
      <w:r w:rsidR="00EB1A89" w:rsidRPr="000C6253">
        <w:rPr>
          <w:rFonts w:ascii="標楷體" w:eastAsia="標楷體" w:hAnsi="標楷體"/>
          <w:szCs w:val="24"/>
        </w:rPr>
        <w:t xml:space="preserve">) </w:t>
      </w:r>
      <w:r w:rsidR="00EB1A89" w:rsidRPr="000C6253">
        <w:rPr>
          <w:rFonts w:ascii="標楷體" w:eastAsia="標楷體" w:hAnsi="標楷體" w:hint="eastAsia"/>
          <w:szCs w:val="24"/>
        </w:rPr>
        <w:t>選手只能參與同一球隊的比賽，以第一場登錄</w:t>
      </w:r>
      <w:proofErr w:type="gramStart"/>
      <w:r w:rsidR="00EB1A89" w:rsidRPr="000C6253">
        <w:rPr>
          <w:rFonts w:ascii="標楷體" w:eastAsia="標楷體" w:hAnsi="標楷體" w:hint="eastAsia"/>
          <w:szCs w:val="24"/>
        </w:rPr>
        <w:t>為優並先不得跨隊參</w:t>
      </w:r>
      <w:proofErr w:type="gramEnd"/>
    </w:p>
    <w:p w:rsidR="00260A05" w:rsidRPr="002E3474" w:rsidRDefault="00847EBA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EB1A89" w:rsidRPr="000C6253">
        <w:rPr>
          <w:rFonts w:ascii="標楷體" w:eastAsia="標楷體" w:hAnsi="標楷體" w:hint="eastAsia"/>
          <w:szCs w:val="24"/>
        </w:rPr>
        <w:t>賽，</w:t>
      </w:r>
      <w:r w:rsidR="00EB1A89" w:rsidRPr="000C6253">
        <w:rPr>
          <w:rFonts w:ascii="標楷體" w:eastAsia="標楷體" w:hAnsi="標楷體"/>
          <w:szCs w:val="24"/>
        </w:rPr>
        <w:t> </w:t>
      </w:r>
      <w:r w:rsidR="00EB1A89" w:rsidRPr="000C6253">
        <w:rPr>
          <w:rFonts w:ascii="標楷體" w:eastAsia="標楷體" w:hAnsi="標楷體" w:hint="eastAsia"/>
          <w:szCs w:val="24"/>
        </w:rPr>
        <w:t>經對方檢舉查證屬實，得因沒收比賽。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 w:hint="eastAsia"/>
          <w:szCs w:val="24"/>
        </w:rPr>
        <w:lastRenderedPageBreak/>
        <w:t>十四、獎</w:t>
      </w:r>
      <w:r w:rsidRPr="000C6253">
        <w:rPr>
          <w:rFonts w:ascii="標楷體" w:eastAsia="標楷體" w:hAnsi="標楷體"/>
          <w:szCs w:val="24"/>
        </w:rPr>
        <w:t xml:space="preserve">    </w:t>
      </w:r>
      <w:proofErr w:type="gramStart"/>
      <w:r w:rsidRPr="000C6253">
        <w:rPr>
          <w:rFonts w:ascii="標楷體" w:eastAsia="標楷體" w:hAnsi="標楷體" w:hint="eastAsia"/>
          <w:szCs w:val="24"/>
        </w:rPr>
        <w:t>勵</w:t>
      </w:r>
      <w:proofErr w:type="gramEnd"/>
      <w:r w:rsidRPr="000C6253">
        <w:rPr>
          <w:rFonts w:ascii="標楷體" w:eastAsia="標楷體" w:hAnsi="標楷體" w:hint="eastAsia"/>
          <w:szCs w:val="24"/>
        </w:rPr>
        <w:t>：（一）獎杯：各組取前三名頒發獎盃。</w:t>
      </w:r>
    </w:p>
    <w:p w:rsidR="00EB1A89" w:rsidRPr="000C6253" w:rsidRDefault="00847EBA" w:rsidP="00847EBA">
      <w:pPr>
        <w:pStyle w:val="ListParagraph1"/>
        <w:tabs>
          <w:tab w:val="left" w:pos="1167"/>
        </w:tabs>
        <w:spacing w:line="300" w:lineRule="exact"/>
        <w:ind w:left="360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（二）獎品：</w:t>
      </w:r>
    </w:p>
    <w:p w:rsidR="00EB1A89" w:rsidRPr="000C6253" w:rsidRDefault="00EB1A89" w:rsidP="00847EBA">
      <w:pPr>
        <w:pStyle w:val="ListParagraph1"/>
        <w:tabs>
          <w:tab w:val="left" w:pos="1167"/>
        </w:tabs>
        <w:spacing w:line="300" w:lineRule="exact"/>
        <w:ind w:left="360" w:firstLine="1908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/>
          <w:sz w:val="24"/>
          <w:szCs w:val="24"/>
          <w:lang w:eastAsia="zh-TW"/>
        </w:rPr>
        <w:t xml:space="preserve">   1.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各組隊數為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6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隊</w:t>
      </w:r>
      <w:proofErr w:type="gramStart"/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以內，</w:t>
      </w:r>
      <w:proofErr w:type="gramEnd"/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頒發前三名獎品。</w:t>
      </w:r>
    </w:p>
    <w:p w:rsidR="00EB1A89" w:rsidRPr="000C6253" w:rsidRDefault="00EB1A89" w:rsidP="00847EBA">
      <w:pPr>
        <w:pStyle w:val="ListParagraph1"/>
        <w:tabs>
          <w:tab w:val="left" w:pos="1167"/>
        </w:tabs>
        <w:spacing w:line="300" w:lineRule="exact"/>
        <w:ind w:left="360" w:firstLine="1908"/>
        <w:jc w:val="both"/>
        <w:rPr>
          <w:rFonts w:ascii="標楷體" w:eastAsia="標楷體" w:hAnsi="標楷體"/>
          <w:sz w:val="24"/>
          <w:szCs w:val="24"/>
        </w:rPr>
      </w:pPr>
      <w:r w:rsidRPr="000C6253">
        <w:rPr>
          <w:rFonts w:ascii="標楷體" w:eastAsia="標楷體" w:hAnsi="標楷體"/>
          <w:sz w:val="24"/>
          <w:szCs w:val="24"/>
          <w:lang w:eastAsia="zh-TW"/>
        </w:rPr>
        <w:t xml:space="preserve">   2.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各組隊數為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7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隊至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12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隊，頒發前六名獎品。</w:t>
      </w:r>
    </w:p>
    <w:p w:rsidR="00EB1A89" w:rsidRPr="000C6253" w:rsidRDefault="00847EBA" w:rsidP="00847EBA">
      <w:pPr>
        <w:pStyle w:val="ListParagraph1"/>
        <w:tabs>
          <w:tab w:val="left" w:pos="1167"/>
        </w:tabs>
        <w:spacing w:line="300" w:lineRule="exact"/>
        <w:ind w:left="360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</w:t>
      </w:r>
      <w:r w:rsidR="00EB1A89" w:rsidRPr="000C6253">
        <w:rPr>
          <w:rFonts w:ascii="標楷體" w:eastAsia="標楷體" w:hAnsi="標楷體" w:hint="eastAsia"/>
          <w:sz w:val="24"/>
          <w:szCs w:val="24"/>
        </w:rPr>
        <w:t>（三）獎金：</w:t>
      </w:r>
    </w:p>
    <w:p w:rsidR="00EB1A89" w:rsidRPr="000C6253" w:rsidRDefault="00EB1A89" w:rsidP="00847EBA">
      <w:pPr>
        <w:pStyle w:val="ListParagraph1"/>
        <w:tabs>
          <w:tab w:val="left" w:pos="1167"/>
        </w:tabs>
        <w:spacing w:line="300" w:lineRule="exact"/>
        <w:ind w:left="360" w:firstLine="1908"/>
        <w:jc w:val="both"/>
        <w:rPr>
          <w:rFonts w:ascii="標楷體" w:eastAsia="標楷體" w:hAnsi="標楷體"/>
          <w:sz w:val="24"/>
          <w:szCs w:val="24"/>
        </w:rPr>
      </w:pPr>
      <w:r w:rsidRPr="000C6253">
        <w:rPr>
          <w:rFonts w:ascii="標楷體" w:eastAsia="標楷體" w:hAnsi="標楷體"/>
          <w:sz w:val="24"/>
          <w:szCs w:val="24"/>
          <w:lang w:eastAsia="zh-TW"/>
        </w:rPr>
        <w:t xml:space="preserve">   1.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各組隊數為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6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隊</w:t>
      </w:r>
      <w:proofErr w:type="gramStart"/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以內，</w:t>
      </w:r>
      <w:proofErr w:type="gramEnd"/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頒發前兩名獎金，金額如下：</w:t>
      </w:r>
    </w:p>
    <w:p w:rsidR="00EB1A89" w:rsidRPr="000C6253" w:rsidRDefault="00EB1A89" w:rsidP="00847EBA">
      <w:pPr>
        <w:pStyle w:val="ListParagraph1"/>
        <w:tabs>
          <w:tab w:val="left" w:pos="1167"/>
        </w:tabs>
        <w:spacing w:line="300" w:lineRule="exact"/>
        <w:ind w:left="360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冠軍：新臺幣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4,000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元。</w:t>
      </w:r>
    </w:p>
    <w:p w:rsidR="00EB1A89" w:rsidRPr="000C6253" w:rsidRDefault="00EB1A89" w:rsidP="00847EBA">
      <w:pPr>
        <w:pStyle w:val="ListParagraph1"/>
        <w:tabs>
          <w:tab w:val="left" w:pos="1167"/>
        </w:tabs>
        <w:spacing w:line="300" w:lineRule="exact"/>
        <w:ind w:left="360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亞軍：新臺幣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2,000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元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 </w:t>
      </w:r>
      <w:r w:rsidR="00847EBA">
        <w:rPr>
          <w:rFonts w:ascii="標楷體" w:eastAsia="標楷體" w:hAnsi="標楷體" w:hint="eastAsia"/>
          <w:szCs w:val="24"/>
        </w:rPr>
        <w:t xml:space="preserve">   </w:t>
      </w:r>
      <w:r w:rsidRPr="000C6253">
        <w:rPr>
          <w:rFonts w:ascii="標楷體" w:eastAsia="標楷體" w:hAnsi="標楷體"/>
          <w:szCs w:val="24"/>
        </w:rPr>
        <w:t xml:space="preserve">    2.</w:t>
      </w:r>
      <w:r w:rsidRPr="000C6253">
        <w:rPr>
          <w:rFonts w:ascii="標楷體" w:eastAsia="標楷體" w:hAnsi="標楷體" w:hint="eastAsia"/>
          <w:szCs w:val="24"/>
        </w:rPr>
        <w:t>各組隊數為</w:t>
      </w:r>
      <w:r w:rsidRPr="000C6253">
        <w:rPr>
          <w:rFonts w:ascii="標楷體" w:eastAsia="標楷體" w:hAnsi="標楷體"/>
          <w:szCs w:val="24"/>
        </w:rPr>
        <w:t>7</w:t>
      </w:r>
      <w:r w:rsidRPr="000C6253">
        <w:rPr>
          <w:rFonts w:ascii="標楷體" w:eastAsia="標楷體" w:hAnsi="標楷體" w:hint="eastAsia"/>
          <w:szCs w:val="24"/>
        </w:rPr>
        <w:t>隊至</w:t>
      </w:r>
      <w:r w:rsidRPr="000C6253">
        <w:rPr>
          <w:rFonts w:ascii="標楷體" w:eastAsia="標楷體" w:hAnsi="標楷體"/>
          <w:szCs w:val="24"/>
        </w:rPr>
        <w:t>12</w:t>
      </w:r>
      <w:r w:rsidRPr="000C6253">
        <w:rPr>
          <w:rFonts w:ascii="標楷體" w:eastAsia="標楷體" w:hAnsi="標楷體" w:hint="eastAsia"/>
          <w:szCs w:val="24"/>
        </w:rPr>
        <w:t>隊，頒發前四名獎金，金額如下：</w:t>
      </w:r>
    </w:p>
    <w:p w:rsidR="00EB1A89" w:rsidRPr="000C6253" w:rsidRDefault="00EB1A89" w:rsidP="00847EBA">
      <w:pPr>
        <w:pStyle w:val="ListParagraph1"/>
        <w:tabs>
          <w:tab w:val="left" w:pos="1167"/>
        </w:tabs>
        <w:spacing w:line="300" w:lineRule="exact"/>
        <w:ind w:left="3544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冠軍：新臺幣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5,000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元。</w:t>
      </w:r>
    </w:p>
    <w:p w:rsidR="00EB1A89" w:rsidRPr="000C6253" w:rsidRDefault="00EB1A89" w:rsidP="00847EBA">
      <w:pPr>
        <w:pStyle w:val="ListParagraph1"/>
        <w:tabs>
          <w:tab w:val="left" w:pos="1167"/>
        </w:tabs>
        <w:spacing w:line="300" w:lineRule="exact"/>
        <w:ind w:left="3544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亞軍：新臺幣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3,000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元。</w:t>
      </w:r>
    </w:p>
    <w:p w:rsidR="00EB1A89" w:rsidRPr="000C6253" w:rsidRDefault="00EB1A89" w:rsidP="00847EBA">
      <w:pPr>
        <w:pStyle w:val="ListParagraph1"/>
        <w:tabs>
          <w:tab w:val="left" w:pos="1167"/>
        </w:tabs>
        <w:spacing w:line="300" w:lineRule="exact"/>
        <w:ind w:left="3544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季軍：新臺幣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2,000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元。</w:t>
      </w:r>
    </w:p>
    <w:p w:rsidR="00EB1A89" w:rsidRPr="000C6253" w:rsidRDefault="00EB1A89" w:rsidP="00847EBA">
      <w:pPr>
        <w:pStyle w:val="ListParagraph1"/>
        <w:tabs>
          <w:tab w:val="left" w:pos="1167"/>
        </w:tabs>
        <w:spacing w:line="300" w:lineRule="exact"/>
        <w:ind w:left="3544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殿軍：新臺幣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>1,000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元。</w:t>
      </w:r>
    </w:p>
    <w:p w:rsidR="00EB1A89" w:rsidRPr="00260A05" w:rsidRDefault="00EB1A89" w:rsidP="00847EBA">
      <w:pPr>
        <w:pStyle w:val="a9"/>
        <w:tabs>
          <w:tab w:val="left" w:pos="851"/>
        </w:tabs>
        <w:spacing w:line="300" w:lineRule="exact"/>
        <w:rPr>
          <w:rFonts w:ascii="標楷體" w:eastAsia="標楷體" w:hAnsi="標楷體"/>
          <w:sz w:val="24"/>
          <w:szCs w:val="24"/>
        </w:rPr>
      </w:pPr>
      <w:r w:rsidRPr="00260A05">
        <w:rPr>
          <w:rFonts w:ascii="標楷體" w:eastAsia="標楷體" w:hAnsi="標楷體" w:hint="eastAsia"/>
          <w:sz w:val="24"/>
          <w:szCs w:val="24"/>
        </w:rPr>
        <w:t>十五、申</w:t>
      </w:r>
      <w:r w:rsidRPr="00260A05">
        <w:rPr>
          <w:rFonts w:ascii="標楷體" w:eastAsia="標楷體" w:hAnsi="標楷體"/>
          <w:sz w:val="24"/>
          <w:szCs w:val="24"/>
        </w:rPr>
        <w:t xml:space="preserve">    </w:t>
      </w:r>
      <w:r w:rsidRPr="00260A05">
        <w:rPr>
          <w:rFonts w:ascii="標楷體" w:eastAsia="標楷體" w:hAnsi="標楷體" w:hint="eastAsia"/>
          <w:sz w:val="24"/>
          <w:szCs w:val="24"/>
        </w:rPr>
        <w:t>訴：</w:t>
      </w:r>
    </w:p>
    <w:p w:rsidR="00EB1A89" w:rsidRPr="00260A05" w:rsidRDefault="00EB1A89" w:rsidP="00847EBA">
      <w:pPr>
        <w:pStyle w:val="a9"/>
        <w:tabs>
          <w:tab w:val="left" w:pos="851"/>
        </w:tabs>
        <w:spacing w:line="300" w:lineRule="exact"/>
        <w:rPr>
          <w:rFonts w:ascii="標楷體" w:eastAsia="標楷體" w:hAnsi="標楷體"/>
          <w:sz w:val="24"/>
          <w:szCs w:val="24"/>
        </w:rPr>
      </w:pPr>
      <w:r w:rsidRPr="00260A05">
        <w:rPr>
          <w:rFonts w:ascii="標楷體" w:eastAsia="標楷體" w:hAnsi="標楷體"/>
          <w:sz w:val="24"/>
          <w:szCs w:val="24"/>
        </w:rPr>
        <w:t xml:space="preserve">              </w:t>
      </w:r>
      <w:r w:rsidRPr="00260A05">
        <w:rPr>
          <w:rFonts w:ascii="標楷體" w:eastAsia="標楷體" w:hAnsi="標楷體" w:hint="eastAsia"/>
          <w:sz w:val="24"/>
          <w:szCs w:val="24"/>
        </w:rPr>
        <w:t>（一）爭議事項中規則未有明文規定者，以裁判之判決</w:t>
      </w:r>
      <w:proofErr w:type="gramStart"/>
      <w:r w:rsidRPr="00260A05">
        <w:rPr>
          <w:rFonts w:ascii="標楷體" w:eastAsia="標楷體" w:hAnsi="標楷體" w:hint="eastAsia"/>
          <w:sz w:val="24"/>
          <w:szCs w:val="24"/>
        </w:rPr>
        <w:t>為終決</w:t>
      </w:r>
      <w:proofErr w:type="gramEnd"/>
      <w:r w:rsidRPr="00260A05">
        <w:rPr>
          <w:rFonts w:ascii="標楷體" w:eastAsia="標楷體" w:hAnsi="標楷體" w:hint="eastAsia"/>
          <w:sz w:val="24"/>
          <w:szCs w:val="24"/>
        </w:rPr>
        <w:t>。</w:t>
      </w:r>
      <w:r w:rsidRPr="00260A05">
        <w:rPr>
          <w:rFonts w:ascii="標楷體" w:eastAsia="標楷體" w:hAnsi="標楷體"/>
          <w:sz w:val="24"/>
          <w:szCs w:val="24"/>
        </w:rPr>
        <w:t xml:space="preserve">                    </w:t>
      </w:r>
    </w:p>
    <w:p w:rsidR="00EB1A89" w:rsidRPr="00260A05" w:rsidRDefault="00EB1A89" w:rsidP="00847EBA">
      <w:pPr>
        <w:pStyle w:val="a9"/>
        <w:tabs>
          <w:tab w:val="left" w:pos="851"/>
        </w:tabs>
        <w:spacing w:line="300" w:lineRule="exact"/>
        <w:rPr>
          <w:rFonts w:ascii="標楷體" w:eastAsia="標楷體" w:hAnsi="標楷體"/>
          <w:sz w:val="24"/>
          <w:szCs w:val="24"/>
        </w:rPr>
      </w:pPr>
      <w:r w:rsidRPr="00260A05">
        <w:rPr>
          <w:rFonts w:ascii="標楷體" w:eastAsia="標楷體" w:hAnsi="標楷體"/>
          <w:sz w:val="24"/>
          <w:szCs w:val="24"/>
        </w:rPr>
        <w:t xml:space="preserve">              </w:t>
      </w:r>
      <w:r w:rsidRPr="00260A05">
        <w:rPr>
          <w:rFonts w:ascii="標楷體" w:eastAsia="標楷體" w:hAnsi="標楷體" w:hint="eastAsia"/>
          <w:sz w:val="24"/>
          <w:szCs w:val="24"/>
        </w:rPr>
        <w:t>（二）有關球員資格問題之申訴應於該場正式比賽前提出，否則</w:t>
      </w:r>
    </w:p>
    <w:p w:rsidR="00EB1A89" w:rsidRPr="00260A05" w:rsidRDefault="00EB1A89" w:rsidP="00847EBA">
      <w:pPr>
        <w:pStyle w:val="a9"/>
        <w:tabs>
          <w:tab w:val="left" w:pos="851"/>
        </w:tabs>
        <w:spacing w:line="300" w:lineRule="exact"/>
        <w:rPr>
          <w:rFonts w:ascii="標楷體" w:eastAsia="標楷體" w:hAnsi="標楷體"/>
          <w:sz w:val="24"/>
          <w:szCs w:val="24"/>
        </w:rPr>
      </w:pPr>
      <w:r w:rsidRPr="00260A05">
        <w:rPr>
          <w:rFonts w:ascii="標楷體" w:eastAsia="標楷體" w:hAnsi="標楷體"/>
          <w:sz w:val="24"/>
          <w:szCs w:val="24"/>
        </w:rPr>
        <w:t xml:space="preserve">                    </w:t>
      </w:r>
      <w:r w:rsidRPr="00260A05">
        <w:rPr>
          <w:rFonts w:ascii="標楷體" w:eastAsia="標楷體" w:hAnsi="標楷體" w:hint="eastAsia"/>
          <w:sz w:val="24"/>
          <w:szCs w:val="24"/>
        </w:rPr>
        <w:t>不予受理。</w:t>
      </w:r>
    </w:p>
    <w:p w:rsidR="00EB1A89" w:rsidRPr="000C6253" w:rsidRDefault="00EB1A89" w:rsidP="00BC6651">
      <w:pPr>
        <w:pStyle w:val="a9"/>
        <w:tabs>
          <w:tab w:val="left" w:pos="851"/>
        </w:tabs>
        <w:spacing w:line="300" w:lineRule="exact"/>
        <w:ind w:leftChars="654" w:left="2084" w:hangingChars="257" w:hanging="514"/>
        <w:rPr>
          <w:rFonts w:ascii="標楷體" w:eastAsia="標楷體" w:hAnsi="標楷體"/>
          <w:szCs w:val="24"/>
        </w:rPr>
      </w:pPr>
    </w:p>
    <w:p w:rsidR="00EB1A89" w:rsidRPr="000C6253" w:rsidRDefault="00EB1A89" w:rsidP="00847EBA">
      <w:pPr>
        <w:pStyle w:val="ListParagraph1"/>
        <w:tabs>
          <w:tab w:val="left" w:pos="851"/>
        </w:tabs>
        <w:spacing w:line="300" w:lineRule="exact"/>
        <w:ind w:left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十六、附</w:t>
      </w:r>
      <w:r w:rsidRPr="000C6253">
        <w:rPr>
          <w:rFonts w:ascii="標楷體" w:eastAsia="標楷體" w:hAnsi="標楷體"/>
          <w:sz w:val="24"/>
          <w:szCs w:val="24"/>
          <w:lang w:eastAsia="zh-TW"/>
        </w:rPr>
        <w:t xml:space="preserve">    </w:t>
      </w:r>
      <w:r w:rsidRPr="000C6253">
        <w:rPr>
          <w:rFonts w:ascii="標楷體" w:eastAsia="標楷體" w:hAnsi="標楷體" w:hint="eastAsia"/>
          <w:sz w:val="24"/>
          <w:szCs w:val="24"/>
          <w:lang w:eastAsia="zh-TW"/>
        </w:rPr>
        <w:t>則：</w:t>
      </w:r>
    </w:p>
    <w:p w:rsidR="00CD426D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(</w:t>
      </w:r>
      <w:proofErr w:type="gramStart"/>
      <w:r w:rsidRPr="000C6253">
        <w:rPr>
          <w:rFonts w:ascii="標楷體" w:eastAsia="標楷體" w:hAnsi="標楷體" w:hint="eastAsia"/>
          <w:szCs w:val="24"/>
        </w:rPr>
        <w:t>一</w:t>
      </w:r>
      <w:proofErr w:type="gramEnd"/>
      <w:r w:rsidRPr="000C6253">
        <w:rPr>
          <w:rFonts w:ascii="標楷體" w:eastAsia="標楷體" w:hAnsi="標楷體"/>
          <w:szCs w:val="24"/>
        </w:rPr>
        <w:t>)</w:t>
      </w:r>
      <w:r w:rsidR="00CD426D" w:rsidRPr="00CD426D">
        <w:rPr>
          <w:rFonts w:ascii="標楷體" w:eastAsia="標楷體" w:hAnsi="標楷體" w:hint="eastAsia"/>
          <w:szCs w:val="24"/>
        </w:rPr>
        <w:t xml:space="preserve"> </w:t>
      </w:r>
      <w:r w:rsidR="00CD426D">
        <w:rPr>
          <w:rFonts w:ascii="標楷體" w:eastAsia="標楷體" w:hAnsi="標楷體" w:hint="eastAsia"/>
          <w:szCs w:val="24"/>
        </w:rPr>
        <w:t>本校有</w:t>
      </w:r>
      <w:r w:rsidR="00CD426D" w:rsidRPr="000C6253">
        <w:rPr>
          <w:rFonts w:ascii="標楷體" w:eastAsia="標楷體" w:hAnsi="標楷體" w:hint="eastAsia"/>
          <w:szCs w:val="24"/>
        </w:rPr>
        <w:t>提供</w:t>
      </w:r>
      <w:r w:rsidR="00CD426D">
        <w:rPr>
          <w:rFonts w:ascii="標楷體" w:eastAsia="標楷體" w:hAnsi="標楷體" w:hint="eastAsia"/>
          <w:szCs w:val="24"/>
        </w:rPr>
        <w:t>地下收費</w:t>
      </w:r>
      <w:r w:rsidR="00CD426D" w:rsidRPr="000C6253">
        <w:rPr>
          <w:rFonts w:ascii="標楷體" w:eastAsia="標楷體" w:hAnsi="標楷體" w:hint="eastAsia"/>
          <w:szCs w:val="24"/>
        </w:rPr>
        <w:t>停車</w:t>
      </w:r>
      <w:r w:rsidR="00CD426D">
        <w:rPr>
          <w:rFonts w:ascii="標楷體" w:eastAsia="標楷體" w:hAnsi="標楷體" w:hint="eastAsia"/>
          <w:szCs w:val="24"/>
        </w:rPr>
        <w:t>場</w:t>
      </w:r>
      <w:r w:rsidR="00CD426D" w:rsidRPr="000C6253">
        <w:rPr>
          <w:rFonts w:ascii="標楷體" w:eastAsia="標楷體" w:hAnsi="標楷體" w:hint="eastAsia"/>
          <w:szCs w:val="24"/>
        </w:rPr>
        <w:t>服務</w:t>
      </w:r>
      <w:r w:rsidR="00CD426D">
        <w:rPr>
          <w:rFonts w:ascii="標楷體" w:eastAsia="標楷體" w:hAnsi="標楷體" w:hint="eastAsia"/>
          <w:szCs w:val="24"/>
        </w:rPr>
        <w:t>，</w:t>
      </w:r>
      <w:r w:rsidRPr="000C6253">
        <w:rPr>
          <w:rFonts w:ascii="標楷體" w:eastAsia="標楷體" w:hAnsi="標楷體" w:hint="eastAsia"/>
          <w:szCs w:val="24"/>
        </w:rPr>
        <w:t>雙十路及力行路</w:t>
      </w:r>
      <w:proofErr w:type="gramStart"/>
      <w:r w:rsidRPr="000C6253">
        <w:rPr>
          <w:rFonts w:ascii="標楷體" w:eastAsia="標楷體" w:hAnsi="標楷體" w:hint="eastAsia"/>
          <w:szCs w:val="24"/>
        </w:rPr>
        <w:t>週</w:t>
      </w:r>
      <w:proofErr w:type="gramEnd"/>
      <w:r w:rsidRPr="000C6253">
        <w:rPr>
          <w:rFonts w:ascii="標楷體" w:eastAsia="標楷體" w:hAnsi="標楷體" w:hint="eastAsia"/>
          <w:szCs w:val="24"/>
        </w:rPr>
        <w:t>邊</w:t>
      </w:r>
      <w:r w:rsidR="00CD426D">
        <w:rPr>
          <w:rFonts w:ascii="標楷體" w:eastAsia="標楷體" w:hAnsi="標楷體" w:hint="eastAsia"/>
          <w:szCs w:val="24"/>
        </w:rPr>
        <w:t xml:space="preserve">也可以停 </w:t>
      </w:r>
    </w:p>
    <w:p w:rsidR="00EB1A89" w:rsidRPr="000C6253" w:rsidRDefault="00CD426D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車</w:t>
      </w:r>
      <w:r w:rsidR="00EB1A89" w:rsidRPr="000C6253">
        <w:rPr>
          <w:rFonts w:ascii="標楷體" w:eastAsia="標楷體" w:hAnsi="標楷體" w:hint="eastAsia"/>
          <w:szCs w:val="24"/>
        </w:rPr>
        <w:t>。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(</w:t>
      </w:r>
      <w:r w:rsidRPr="000C6253">
        <w:rPr>
          <w:rFonts w:ascii="標楷體" w:eastAsia="標楷體" w:hAnsi="標楷體" w:hint="eastAsia"/>
          <w:szCs w:val="24"/>
        </w:rPr>
        <w:t>二</w:t>
      </w:r>
      <w:r w:rsidRPr="000C6253">
        <w:rPr>
          <w:rFonts w:ascii="標楷體" w:eastAsia="標楷體" w:hAnsi="標楷體"/>
          <w:szCs w:val="24"/>
        </w:rPr>
        <w:t>)</w:t>
      </w:r>
      <w:r w:rsidRPr="000C6253">
        <w:rPr>
          <w:rFonts w:ascii="標楷體" w:eastAsia="標楷體" w:hAnsi="標楷體" w:hint="eastAsia"/>
          <w:szCs w:val="24"/>
        </w:rPr>
        <w:t>各隊首次出賽前，請先至服務處辦理報到手續。</w:t>
      </w:r>
      <w:r w:rsidRPr="000C6253">
        <w:rPr>
          <w:rFonts w:ascii="標楷體" w:eastAsia="標楷體" w:hAnsi="標楷體"/>
          <w:szCs w:val="24"/>
        </w:rPr>
        <w:t xml:space="preserve"> </w:t>
      </w:r>
    </w:p>
    <w:p w:rsidR="00847EBA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(</w:t>
      </w:r>
      <w:r w:rsidRPr="000C6253">
        <w:rPr>
          <w:rFonts w:ascii="標楷體" w:eastAsia="標楷體" w:hAnsi="標楷體" w:hint="eastAsia"/>
          <w:szCs w:val="24"/>
        </w:rPr>
        <w:t>三</w:t>
      </w:r>
      <w:r w:rsidRPr="000C6253">
        <w:rPr>
          <w:rFonts w:ascii="標楷體" w:eastAsia="標楷體" w:hAnsi="標楷體"/>
          <w:szCs w:val="24"/>
        </w:rPr>
        <w:t>)</w:t>
      </w:r>
      <w:r w:rsidRPr="000C6253">
        <w:rPr>
          <w:rFonts w:ascii="標楷體" w:eastAsia="標楷體" w:hAnsi="標楷體" w:hint="eastAsia"/>
          <w:szCs w:val="24"/>
        </w:rPr>
        <w:t>主辦單位提供之賽程時間表為預估時間，請各隊務必提早</w:t>
      </w:r>
      <w:r w:rsidRPr="000C6253">
        <w:rPr>
          <w:rFonts w:ascii="標楷體" w:eastAsia="標楷體" w:hAnsi="標楷體"/>
          <w:szCs w:val="24"/>
        </w:rPr>
        <w:t xml:space="preserve"> 30</w:t>
      </w:r>
      <w:r w:rsidRPr="000C6253">
        <w:rPr>
          <w:rFonts w:ascii="標楷體" w:eastAsia="標楷體" w:hAnsi="標楷體" w:hint="eastAsia"/>
          <w:szCs w:val="24"/>
        </w:rPr>
        <w:t>分鐘</w:t>
      </w:r>
    </w:p>
    <w:p w:rsidR="00EB1A89" w:rsidRPr="000C6253" w:rsidRDefault="00847EBA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EB1A89" w:rsidRPr="000C6253">
        <w:rPr>
          <w:rFonts w:ascii="標楷體" w:eastAsia="標楷體" w:hAnsi="標楷體" w:hint="eastAsia"/>
          <w:szCs w:val="24"/>
        </w:rPr>
        <w:t>到場，比賽後應立即退場。</w:t>
      </w:r>
    </w:p>
    <w:p w:rsidR="00EB1A89" w:rsidRPr="000C6253" w:rsidRDefault="00847EBA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</w:t>
      </w:r>
      <w:r w:rsidR="00EB1A89" w:rsidRPr="000C6253">
        <w:rPr>
          <w:rFonts w:ascii="標楷體" w:eastAsia="標楷體" w:hAnsi="標楷體"/>
          <w:szCs w:val="24"/>
        </w:rPr>
        <w:t>(</w:t>
      </w:r>
      <w:r w:rsidR="00EB1A89" w:rsidRPr="000C6253">
        <w:rPr>
          <w:rFonts w:ascii="標楷體" w:eastAsia="標楷體" w:hAnsi="標楷體" w:hint="eastAsia"/>
          <w:szCs w:val="24"/>
        </w:rPr>
        <w:t>四</w:t>
      </w:r>
      <w:r w:rsidR="00EB1A89" w:rsidRPr="000C6253">
        <w:rPr>
          <w:rFonts w:ascii="標楷體" w:eastAsia="標楷體" w:hAnsi="標楷體"/>
          <w:szCs w:val="24"/>
        </w:rPr>
        <w:t>)</w:t>
      </w:r>
      <w:r w:rsidR="00EB1A89" w:rsidRPr="000C6253">
        <w:rPr>
          <w:rFonts w:ascii="標楷體" w:eastAsia="標楷體" w:hAnsi="標楷體" w:hint="eastAsia"/>
          <w:szCs w:val="24"/>
        </w:rPr>
        <w:t>比賽進行中，除隊長外，不得質詢。</w:t>
      </w:r>
    </w:p>
    <w:p w:rsidR="00847EBA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(</w:t>
      </w:r>
      <w:r w:rsidRPr="000C6253">
        <w:rPr>
          <w:rFonts w:ascii="標楷體" w:eastAsia="標楷體" w:hAnsi="標楷體" w:hint="eastAsia"/>
          <w:szCs w:val="24"/>
        </w:rPr>
        <w:t>五</w:t>
      </w:r>
      <w:r w:rsidRPr="000C6253">
        <w:rPr>
          <w:rFonts w:ascii="標楷體" w:eastAsia="標楷體" w:hAnsi="標楷體"/>
          <w:szCs w:val="24"/>
        </w:rPr>
        <w:t>)</w:t>
      </w:r>
      <w:r w:rsidRPr="000C6253">
        <w:rPr>
          <w:rFonts w:ascii="標楷體" w:eastAsia="標楷體" w:hAnsi="標楷體" w:hint="eastAsia"/>
          <w:szCs w:val="24"/>
        </w:rPr>
        <w:t>球員參加比賽時務必隨身攜帶個人身分證件</w:t>
      </w:r>
      <w:r w:rsidRPr="000C6253">
        <w:rPr>
          <w:rFonts w:ascii="標楷體" w:eastAsia="標楷體" w:hAnsi="標楷體"/>
          <w:szCs w:val="24"/>
        </w:rPr>
        <w:t xml:space="preserve"> (</w:t>
      </w:r>
      <w:r w:rsidRPr="000C6253">
        <w:rPr>
          <w:rFonts w:ascii="標楷體" w:eastAsia="標楷體" w:hAnsi="標楷體" w:hint="eastAsia"/>
          <w:szCs w:val="24"/>
        </w:rPr>
        <w:t>國民身分</w:t>
      </w:r>
      <w:r w:rsidRPr="000C6253">
        <w:rPr>
          <w:rFonts w:ascii="標楷體" w:eastAsia="標楷體" w:hAnsi="標楷體"/>
          <w:szCs w:val="24"/>
        </w:rPr>
        <w:t xml:space="preserve"> </w:t>
      </w:r>
      <w:r w:rsidRPr="000C6253">
        <w:rPr>
          <w:rFonts w:ascii="標楷體" w:eastAsia="標楷體" w:hAnsi="標楷體" w:hint="eastAsia"/>
          <w:szCs w:val="24"/>
        </w:rPr>
        <w:t>證、駕</w:t>
      </w:r>
    </w:p>
    <w:p w:rsidR="00EB1A89" w:rsidRPr="000C6253" w:rsidRDefault="00847EBA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EB1A89" w:rsidRPr="000C6253">
        <w:rPr>
          <w:rFonts w:ascii="標楷體" w:eastAsia="標楷體" w:hAnsi="標楷體" w:hint="eastAsia"/>
          <w:szCs w:val="24"/>
        </w:rPr>
        <w:t>照、健保卡…</w:t>
      </w:r>
      <w:r w:rsidR="00EB1A89" w:rsidRPr="000C6253">
        <w:rPr>
          <w:rFonts w:ascii="標楷體" w:eastAsia="標楷體" w:hAnsi="標楷體"/>
          <w:szCs w:val="24"/>
        </w:rPr>
        <w:t>)</w:t>
      </w:r>
      <w:r w:rsidR="00EB1A89" w:rsidRPr="000C6253">
        <w:rPr>
          <w:rFonts w:ascii="標楷體" w:eastAsia="標楷體" w:hAnsi="標楷體" w:hint="eastAsia"/>
          <w:szCs w:val="24"/>
        </w:rPr>
        <w:t>備查。經查證件</w:t>
      </w:r>
      <w:proofErr w:type="gramStart"/>
      <w:r w:rsidR="00EB1A89" w:rsidRPr="000C6253">
        <w:rPr>
          <w:rFonts w:ascii="標楷體" w:eastAsia="標楷體" w:hAnsi="標楷體" w:hint="eastAsia"/>
          <w:szCs w:val="24"/>
        </w:rPr>
        <w:t>不齊者</w:t>
      </w:r>
      <w:proofErr w:type="gramEnd"/>
      <w:r w:rsidR="00EB1A89" w:rsidRPr="000C6253">
        <w:rPr>
          <w:rFonts w:ascii="標楷體" w:eastAsia="標楷體" w:hAnsi="標楷體" w:hint="eastAsia"/>
          <w:szCs w:val="24"/>
        </w:rPr>
        <w:t>，視同資格不符。</w:t>
      </w:r>
    </w:p>
    <w:p w:rsidR="00EB1A89" w:rsidRPr="000C6253" w:rsidRDefault="00847EBA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</w:t>
      </w:r>
      <w:r w:rsidR="00EB1A89" w:rsidRPr="000C6253">
        <w:rPr>
          <w:rFonts w:ascii="標楷體" w:eastAsia="標楷體" w:hAnsi="標楷體"/>
          <w:szCs w:val="24"/>
        </w:rPr>
        <w:t>(</w:t>
      </w:r>
      <w:r w:rsidR="00EB1A89" w:rsidRPr="000C6253">
        <w:rPr>
          <w:rFonts w:ascii="標楷體" w:eastAsia="標楷體" w:hAnsi="標楷體" w:hint="eastAsia"/>
          <w:szCs w:val="24"/>
        </w:rPr>
        <w:t>六</w:t>
      </w:r>
      <w:r w:rsidR="00EB1A89" w:rsidRPr="000C6253">
        <w:rPr>
          <w:rFonts w:ascii="標楷體" w:eastAsia="標楷體" w:hAnsi="標楷體"/>
          <w:szCs w:val="24"/>
        </w:rPr>
        <w:t>)</w:t>
      </w:r>
      <w:r w:rsidR="00EB1A89" w:rsidRPr="000C6253">
        <w:rPr>
          <w:rFonts w:ascii="標楷體" w:eastAsia="標楷體" w:hAnsi="標楷體" w:hint="eastAsia"/>
          <w:szCs w:val="24"/>
        </w:rPr>
        <w:t>未參與列隊之球員不得上場。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(</w:t>
      </w:r>
      <w:r w:rsidRPr="000C6253">
        <w:rPr>
          <w:rFonts w:ascii="標楷體" w:eastAsia="標楷體" w:hAnsi="標楷體" w:hint="eastAsia"/>
          <w:szCs w:val="24"/>
        </w:rPr>
        <w:t>七</w:t>
      </w:r>
      <w:r w:rsidRPr="000C6253">
        <w:rPr>
          <w:rFonts w:ascii="標楷體" w:eastAsia="標楷體" w:hAnsi="標楷體"/>
          <w:szCs w:val="24"/>
        </w:rPr>
        <w:t>)</w:t>
      </w:r>
      <w:r w:rsidRPr="000C6253">
        <w:rPr>
          <w:rFonts w:ascii="標楷體" w:eastAsia="標楷體" w:hAnsi="標楷體" w:hint="eastAsia"/>
          <w:szCs w:val="24"/>
        </w:rPr>
        <w:t>比賽用球為</w:t>
      </w:r>
      <w:r w:rsidRPr="000C6253">
        <w:rPr>
          <w:rFonts w:ascii="標楷體" w:eastAsia="標楷體" w:hAnsi="標楷體"/>
          <w:szCs w:val="24"/>
        </w:rPr>
        <w:t xml:space="preserve">MIKASA MVA200 </w:t>
      </w:r>
      <w:r w:rsidRPr="000C6253">
        <w:rPr>
          <w:rFonts w:ascii="標楷體" w:eastAsia="標楷體" w:hAnsi="標楷體" w:hint="eastAsia"/>
          <w:szCs w:val="24"/>
        </w:rPr>
        <w:t>皮製排球。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(</w:t>
      </w:r>
      <w:r w:rsidRPr="000C6253">
        <w:rPr>
          <w:rFonts w:ascii="標楷體" w:eastAsia="標楷體" w:hAnsi="標楷體" w:hint="eastAsia"/>
          <w:szCs w:val="24"/>
        </w:rPr>
        <w:t>八</w:t>
      </w:r>
      <w:r w:rsidRPr="000C6253">
        <w:rPr>
          <w:rFonts w:ascii="標楷體" w:eastAsia="標楷體" w:hAnsi="標楷體"/>
          <w:szCs w:val="24"/>
        </w:rPr>
        <w:t>)</w:t>
      </w:r>
      <w:r w:rsidRPr="000C6253">
        <w:rPr>
          <w:rFonts w:ascii="標楷體" w:eastAsia="標楷體" w:hAnsi="標楷體" w:hint="eastAsia"/>
          <w:szCs w:val="24"/>
        </w:rPr>
        <w:t>球隊比賽服裝之樣式應整齊劃一，球衣胸前、</w:t>
      </w:r>
      <w:proofErr w:type="gramStart"/>
      <w:r w:rsidRPr="000C6253">
        <w:rPr>
          <w:rFonts w:ascii="標楷體" w:eastAsia="標楷體" w:hAnsi="標楷體" w:hint="eastAsia"/>
          <w:szCs w:val="24"/>
        </w:rPr>
        <w:t>背後均應有</w:t>
      </w:r>
      <w:proofErr w:type="gramEnd"/>
      <w:r w:rsidRPr="000C6253">
        <w:rPr>
          <w:rFonts w:ascii="標楷體" w:eastAsia="標楷體" w:hAnsi="標楷體" w:hint="eastAsia"/>
          <w:szCs w:val="24"/>
        </w:rPr>
        <w:t>明顯號碼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      (1~20</w:t>
      </w:r>
      <w:r w:rsidRPr="000C6253">
        <w:rPr>
          <w:rFonts w:ascii="標楷體" w:eastAsia="標楷體" w:hAnsi="標楷體" w:hint="eastAsia"/>
          <w:szCs w:val="24"/>
        </w:rPr>
        <w:t>號</w:t>
      </w:r>
      <w:r w:rsidRPr="000C6253">
        <w:rPr>
          <w:rFonts w:ascii="標楷體" w:eastAsia="標楷體" w:hAnsi="標楷體"/>
          <w:szCs w:val="24"/>
        </w:rPr>
        <w:t>)</w:t>
      </w:r>
      <w:r w:rsidRPr="000C6253">
        <w:rPr>
          <w:rFonts w:ascii="標楷體" w:eastAsia="標楷體" w:hAnsi="標楷體" w:hint="eastAsia"/>
          <w:szCs w:val="24"/>
        </w:rPr>
        <w:t>，否則不予出賽。</w:t>
      </w:r>
    </w:p>
    <w:p w:rsidR="00EB1A89" w:rsidRPr="000C6253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(</w:t>
      </w:r>
      <w:r w:rsidRPr="000C6253">
        <w:rPr>
          <w:rFonts w:ascii="標楷體" w:eastAsia="標楷體" w:hAnsi="標楷體" w:hint="eastAsia"/>
          <w:szCs w:val="24"/>
        </w:rPr>
        <w:t>九</w:t>
      </w:r>
      <w:r w:rsidRPr="000C6253">
        <w:rPr>
          <w:rFonts w:ascii="標楷體" w:eastAsia="標楷體" w:hAnsi="標楷體"/>
          <w:szCs w:val="24"/>
        </w:rPr>
        <w:t>)</w:t>
      </w:r>
      <w:r w:rsidRPr="000C6253">
        <w:rPr>
          <w:rFonts w:ascii="標楷體" w:eastAsia="標楷體" w:hAnsi="標楷體" w:hint="eastAsia"/>
          <w:szCs w:val="24"/>
        </w:rPr>
        <w:t>賽前檢錄時，請隊伍在紀錄單上</w:t>
      </w:r>
      <w:proofErr w:type="gramStart"/>
      <w:r w:rsidRPr="000C6253">
        <w:rPr>
          <w:rFonts w:ascii="標楷體" w:eastAsia="標楷體" w:hAnsi="標楷體" w:hint="eastAsia"/>
          <w:szCs w:val="24"/>
        </w:rPr>
        <w:t>註明各背號</w:t>
      </w:r>
      <w:proofErr w:type="gramEnd"/>
      <w:r w:rsidRPr="000C6253">
        <w:rPr>
          <w:rFonts w:ascii="標楷體" w:eastAsia="標楷體" w:hAnsi="標楷體" w:hint="eastAsia"/>
          <w:szCs w:val="24"/>
        </w:rPr>
        <w:t>。</w:t>
      </w:r>
    </w:p>
    <w:p w:rsidR="00621087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</w:t>
      </w:r>
    </w:p>
    <w:p w:rsidR="00847EBA" w:rsidRDefault="00621087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EB1A89" w:rsidRPr="000C6253">
        <w:rPr>
          <w:rFonts w:ascii="標楷體" w:eastAsia="標楷體" w:hAnsi="標楷體"/>
          <w:szCs w:val="24"/>
        </w:rPr>
        <w:t>(</w:t>
      </w:r>
      <w:r w:rsidR="00EB1A89" w:rsidRPr="000C6253">
        <w:rPr>
          <w:rFonts w:ascii="標楷體" w:eastAsia="標楷體" w:hAnsi="標楷體" w:hint="eastAsia"/>
          <w:szCs w:val="24"/>
        </w:rPr>
        <w:t>十</w:t>
      </w:r>
      <w:r w:rsidR="00EB1A89" w:rsidRPr="000C6253">
        <w:rPr>
          <w:rFonts w:ascii="標楷體" w:eastAsia="標楷體" w:hAnsi="標楷體"/>
          <w:szCs w:val="24"/>
        </w:rPr>
        <w:t>)</w:t>
      </w:r>
      <w:r w:rsidR="00EB1A89" w:rsidRPr="000C6253">
        <w:rPr>
          <w:rFonts w:ascii="標楷體" w:eastAsia="標楷體" w:hAnsi="標楷體" w:hint="eastAsia"/>
          <w:szCs w:val="24"/>
        </w:rPr>
        <w:t>如有申訴事項，應依規定向大會提出，不得有粗野行為。如有對本</w:t>
      </w:r>
    </w:p>
    <w:p w:rsidR="00EB1A89" w:rsidRPr="000C6253" w:rsidRDefault="00847EBA" w:rsidP="00847EB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EB1A89" w:rsidRPr="000C6253">
        <w:rPr>
          <w:rFonts w:ascii="標楷體" w:eastAsia="標楷體" w:hAnsi="標楷體" w:hint="eastAsia"/>
          <w:szCs w:val="24"/>
        </w:rPr>
        <w:t>賽事疑惑之處，可聯絡競賽組</w:t>
      </w:r>
      <w:r w:rsidR="002A7CBE" w:rsidRPr="00305074">
        <w:rPr>
          <w:rFonts w:ascii="Arial Black" w:eastAsia="標楷體" w:hAnsi="Algerian"/>
          <w:b/>
          <w:szCs w:val="24"/>
          <w:u w:val="single"/>
        </w:rPr>
        <w:t>黃</w:t>
      </w:r>
      <w:r w:rsidR="00D300C1" w:rsidRPr="00305074">
        <w:rPr>
          <w:rFonts w:ascii="Arial Black" w:eastAsia="標楷體" w:hAnsi="Algerian"/>
          <w:b/>
          <w:szCs w:val="24"/>
          <w:u w:val="single"/>
        </w:rPr>
        <w:t>柏</w:t>
      </w:r>
      <w:proofErr w:type="gramStart"/>
      <w:r w:rsidR="00D300C1" w:rsidRPr="00305074">
        <w:rPr>
          <w:rFonts w:ascii="Arial Black" w:eastAsia="標楷體" w:hAnsi="Algerian"/>
          <w:b/>
          <w:szCs w:val="24"/>
          <w:u w:val="single"/>
        </w:rPr>
        <w:t>叡</w:t>
      </w:r>
      <w:proofErr w:type="gramEnd"/>
      <w:r w:rsidR="00EB1A89" w:rsidRPr="00305074">
        <w:rPr>
          <w:rFonts w:ascii="Arial Black" w:eastAsia="標楷體" w:hAnsi="Algerian"/>
          <w:b/>
          <w:szCs w:val="24"/>
        </w:rPr>
        <w:t>組長</w:t>
      </w:r>
      <w:r w:rsidR="00EB1A89" w:rsidRPr="000C6253">
        <w:rPr>
          <w:rFonts w:ascii="標楷體" w:eastAsia="標楷體" w:hAnsi="標楷體" w:hint="eastAsia"/>
          <w:szCs w:val="24"/>
        </w:rPr>
        <w:t>。</w:t>
      </w:r>
    </w:p>
    <w:p w:rsidR="00EB1A89" w:rsidRDefault="00EB1A89" w:rsidP="00847EBA">
      <w:pPr>
        <w:spacing w:line="300" w:lineRule="exact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/>
          <w:szCs w:val="24"/>
        </w:rPr>
        <w:t xml:space="preserve">                </w:t>
      </w:r>
      <w:r w:rsidRPr="000C6253">
        <w:rPr>
          <w:rFonts w:ascii="標楷體" w:eastAsia="標楷體" w:hAnsi="標楷體" w:hint="eastAsia"/>
          <w:szCs w:val="24"/>
        </w:rPr>
        <w:t>聯絡電話：</w:t>
      </w:r>
      <w:r w:rsidR="00F0419C">
        <w:rPr>
          <w:rFonts w:ascii="標楷體" w:eastAsia="標楷體" w:hAnsi="標楷體"/>
          <w:szCs w:val="24"/>
        </w:rPr>
        <w:t>09</w:t>
      </w:r>
      <w:r w:rsidR="00F0419C">
        <w:rPr>
          <w:rFonts w:ascii="標楷體" w:eastAsia="標楷體" w:hAnsi="標楷體" w:hint="eastAsia"/>
          <w:szCs w:val="24"/>
        </w:rPr>
        <w:t>75776302</w:t>
      </w:r>
      <w:r w:rsidRPr="000C6253">
        <w:rPr>
          <w:rFonts w:ascii="標楷體" w:eastAsia="標楷體" w:hAnsi="標楷體"/>
          <w:szCs w:val="24"/>
        </w:rPr>
        <w:t xml:space="preserve">  Mail</w:t>
      </w:r>
      <w:r w:rsidRPr="000C6253">
        <w:rPr>
          <w:rFonts w:ascii="標楷體" w:eastAsia="標楷體" w:hAnsi="標楷體" w:hint="eastAsia"/>
          <w:szCs w:val="24"/>
        </w:rPr>
        <w:t>：</w:t>
      </w:r>
      <w:r w:rsidR="00F0419C">
        <w:rPr>
          <w:rFonts w:ascii="標楷體" w:eastAsia="標楷體" w:hAnsi="標楷體" w:hint="eastAsia"/>
          <w:szCs w:val="24"/>
        </w:rPr>
        <w:t>u6655053@gmail.com</w:t>
      </w:r>
    </w:p>
    <w:p w:rsidR="00621087" w:rsidRPr="002E3474" w:rsidRDefault="00621087" w:rsidP="000C6253">
      <w:pPr>
        <w:pStyle w:val="a9"/>
        <w:spacing w:line="480" w:lineRule="exact"/>
        <w:rPr>
          <w:rFonts w:ascii="標楷體" w:eastAsia="新細明體" w:hAnsi="標楷體"/>
          <w:sz w:val="24"/>
          <w:szCs w:val="24"/>
        </w:rPr>
      </w:pPr>
    </w:p>
    <w:p w:rsidR="00EB1A89" w:rsidRPr="008E762C" w:rsidRDefault="00EB1A89" w:rsidP="000C6253">
      <w:pPr>
        <w:pStyle w:val="a9"/>
        <w:spacing w:line="480" w:lineRule="exact"/>
        <w:rPr>
          <w:rFonts w:ascii="標楷體" w:eastAsia="標楷體" w:hAnsi="標楷體"/>
          <w:sz w:val="24"/>
          <w:szCs w:val="24"/>
        </w:rPr>
      </w:pPr>
      <w:r w:rsidRPr="008E762C">
        <w:rPr>
          <w:rFonts w:ascii="標楷體" w:eastAsia="標楷體" w:hAnsi="標楷體" w:hint="eastAsia"/>
          <w:sz w:val="24"/>
          <w:szCs w:val="24"/>
        </w:rPr>
        <w:lastRenderedPageBreak/>
        <w:t>附件一</w:t>
      </w:r>
    </w:p>
    <w:p w:rsidR="00EB1A89" w:rsidRPr="008E762C" w:rsidRDefault="00EB1A89" w:rsidP="000C6253">
      <w:pPr>
        <w:pStyle w:val="a9"/>
        <w:spacing w:line="480" w:lineRule="exact"/>
        <w:rPr>
          <w:rFonts w:ascii="標楷體" w:eastAsia="標楷體" w:hAnsi="標楷體"/>
          <w:sz w:val="24"/>
          <w:szCs w:val="24"/>
        </w:rPr>
      </w:pPr>
    </w:p>
    <w:p w:rsidR="00EB1A89" w:rsidRPr="008E762C" w:rsidRDefault="00EB1A89" w:rsidP="008E762C">
      <w:pPr>
        <w:pStyle w:val="a9"/>
        <w:spacing w:line="480" w:lineRule="exact"/>
        <w:ind w:firstLineChars="300" w:firstLine="720"/>
        <w:rPr>
          <w:rFonts w:ascii="標楷體" w:eastAsia="SimSun" w:hAnsi="標楷體"/>
          <w:sz w:val="24"/>
          <w:szCs w:val="24"/>
        </w:rPr>
      </w:pPr>
      <w:r w:rsidRPr="008E762C">
        <w:rPr>
          <w:rFonts w:ascii="標楷體" w:eastAsia="標楷體" w:hAnsi="標楷體"/>
          <w:sz w:val="24"/>
          <w:szCs w:val="24"/>
        </w:rPr>
        <w:t xml:space="preserve">   </w:t>
      </w:r>
      <w:r w:rsidRPr="008E762C">
        <w:rPr>
          <w:rFonts w:ascii="標楷體" w:eastAsia="SimSun" w:hAnsi="標楷體"/>
          <w:sz w:val="24"/>
          <w:szCs w:val="24"/>
        </w:rPr>
        <w:t>201</w:t>
      </w:r>
      <w:r w:rsidR="0094356F">
        <w:rPr>
          <w:rFonts w:ascii="新細明體" w:eastAsia="新細明體" w:hAnsi="新細明體" w:hint="eastAsia"/>
          <w:sz w:val="24"/>
          <w:szCs w:val="24"/>
        </w:rPr>
        <w:t>6</w:t>
      </w:r>
      <w:r w:rsidR="002A7CBE" w:rsidRPr="008E762C">
        <w:rPr>
          <w:rFonts w:ascii="標楷體" w:eastAsia="標楷體" w:hAnsi="標楷體" w:hint="eastAsia"/>
          <w:sz w:val="24"/>
          <w:szCs w:val="24"/>
        </w:rPr>
        <w:t>年第</w:t>
      </w:r>
      <w:r w:rsidR="0094356F">
        <w:rPr>
          <w:rFonts w:ascii="標楷體" w:eastAsia="標楷體" w:hAnsi="標楷體" w:hint="eastAsia"/>
          <w:sz w:val="24"/>
          <w:szCs w:val="24"/>
        </w:rPr>
        <w:t>三</w:t>
      </w:r>
      <w:r w:rsidRPr="008E762C">
        <w:rPr>
          <w:rFonts w:ascii="標楷體" w:eastAsia="標楷體" w:hAnsi="標楷體" w:hint="eastAsia"/>
          <w:sz w:val="24"/>
          <w:szCs w:val="24"/>
        </w:rPr>
        <w:t>屆</w:t>
      </w:r>
      <w:proofErr w:type="gramStart"/>
      <w:r w:rsidRPr="008E762C">
        <w:rPr>
          <w:rFonts w:ascii="標楷體" w:eastAsia="標楷體" w:hAnsi="標楷體" w:hint="eastAsia"/>
          <w:sz w:val="24"/>
          <w:szCs w:val="24"/>
        </w:rPr>
        <w:t>臺</w:t>
      </w:r>
      <w:proofErr w:type="gramEnd"/>
      <w:r w:rsidRPr="008E762C">
        <w:rPr>
          <w:rFonts w:ascii="標楷體" w:eastAsia="標楷體" w:hAnsi="標楷體" w:hint="eastAsia"/>
          <w:sz w:val="24"/>
          <w:szCs w:val="24"/>
        </w:rPr>
        <w:t>體校友</w:t>
      </w:r>
      <w:proofErr w:type="gramStart"/>
      <w:r w:rsidRPr="008E762C">
        <w:rPr>
          <w:rFonts w:ascii="標楷體" w:eastAsia="標楷體" w:hAnsi="標楷體" w:hint="eastAsia"/>
          <w:sz w:val="24"/>
          <w:szCs w:val="24"/>
        </w:rPr>
        <w:t>盃</w:t>
      </w:r>
      <w:proofErr w:type="gramEnd"/>
      <w:r w:rsidRPr="008E762C">
        <w:rPr>
          <w:rFonts w:ascii="標楷體" w:eastAsia="標楷體" w:hAnsi="標楷體" w:hint="eastAsia"/>
          <w:sz w:val="24"/>
          <w:szCs w:val="24"/>
        </w:rPr>
        <w:t>排球賽報名資料</w:t>
      </w:r>
    </w:p>
    <w:p w:rsidR="00EB1A89" w:rsidRPr="008E762C" w:rsidRDefault="00EB1A89" w:rsidP="008E762C">
      <w:pPr>
        <w:pStyle w:val="a9"/>
        <w:spacing w:line="480" w:lineRule="exact"/>
        <w:ind w:firstLineChars="300" w:firstLine="720"/>
        <w:rPr>
          <w:rFonts w:ascii="標楷體" w:eastAsia="標楷體" w:hAnsi="標楷體"/>
          <w:sz w:val="24"/>
          <w:szCs w:val="24"/>
        </w:rPr>
      </w:pPr>
    </w:p>
    <w:p w:rsidR="00EB1A89" w:rsidRPr="00FC5BEE" w:rsidRDefault="00EB1A89" w:rsidP="000C6253">
      <w:pPr>
        <w:rPr>
          <w:rFonts w:ascii="標楷體" w:eastAsia="標楷體" w:hAnsi="標楷體"/>
          <w:b/>
          <w:szCs w:val="24"/>
          <w:u w:val="thick"/>
        </w:rPr>
      </w:pPr>
      <w:r w:rsidRPr="000C6253">
        <w:rPr>
          <w:rFonts w:ascii="標楷體" w:eastAsia="標楷體" w:hAnsi="標楷體" w:hint="eastAsia"/>
          <w:szCs w:val="24"/>
        </w:rPr>
        <w:t>隊</w:t>
      </w:r>
      <w:r w:rsidRPr="000C6253">
        <w:rPr>
          <w:rFonts w:ascii="標楷體" w:eastAsia="標楷體" w:hAnsi="標楷體"/>
          <w:szCs w:val="24"/>
        </w:rPr>
        <w:t xml:space="preserve">    </w:t>
      </w:r>
      <w:r w:rsidRPr="000C6253">
        <w:rPr>
          <w:rFonts w:ascii="標楷體" w:eastAsia="標楷體" w:hAnsi="標楷體" w:hint="eastAsia"/>
          <w:szCs w:val="24"/>
        </w:rPr>
        <w:t>名：</w:t>
      </w:r>
      <w:r w:rsidRPr="000C6253">
        <w:rPr>
          <w:rFonts w:ascii="標楷體" w:eastAsia="標楷體" w:hAnsi="標楷體"/>
          <w:szCs w:val="24"/>
          <w:u w:val="thick"/>
        </w:rPr>
        <w:t xml:space="preserve">                 </w:t>
      </w:r>
      <w:r w:rsidRPr="000C6253">
        <w:rPr>
          <w:rFonts w:ascii="標楷體" w:eastAsia="標楷體" w:hAnsi="標楷體"/>
          <w:szCs w:val="24"/>
        </w:rPr>
        <w:t xml:space="preserve">      </w:t>
      </w:r>
      <w:r w:rsidRPr="000C6253">
        <w:rPr>
          <w:rFonts w:ascii="標楷體" w:eastAsia="標楷體" w:hAnsi="標楷體" w:hint="eastAsia"/>
          <w:szCs w:val="24"/>
        </w:rPr>
        <w:t>參加組別：</w:t>
      </w:r>
      <w:r w:rsidR="00FC5BEE">
        <w:rPr>
          <w:rFonts w:ascii="標楷體" w:eastAsia="標楷體" w:hAnsi="標楷體" w:hint="eastAsia"/>
          <w:szCs w:val="24"/>
        </w:rPr>
        <w:t xml:space="preserve"> </w:t>
      </w:r>
      <w:r w:rsidR="00F61EE3">
        <w:rPr>
          <w:rFonts w:ascii="標楷體" w:eastAsia="標楷體" w:hAnsi="標楷體" w:hint="eastAsia"/>
          <w:szCs w:val="24"/>
        </w:rPr>
        <w:t xml:space="preserve"> </w:t>
      </w:r>
      <w:r w:rsidRPr="00FC5BEE">
        <w:rPr>
          <w:rFonts w:ascii="標楷體" w:eastAsia="標楷體" w:hAnsi="標楷體" w:hint="eastAsia"/>
          <w:b/>
          <w:szCs w:val="24"/>
        </w:rPr>
        <w:t>□公開男子組</w:t>
      </w:r>
      <w:r w:rsidRPr="00FC5BEE">
        <w:rPr>
          <w:rFonts w:ascii="標楷體" w:eastAsia="標楷體" w:hAnsi="標楷體"/>
          <w:b/>
          <w:szCs w:val="24"/>
        </w:rPr>
        <w:t>(</w:t>
      </w:r>
      <w:r w:rsidRPr="00FC5BEE">
        <w:rPr>
          <w:rFonts w:ascii="標楷體" w:eastAsia="標楷體" w:hAnsi="標楷體" w:hint="eastAsia"/>
          <w:b/>
          <w:szCs w:val="24"/>
        </w:rPr>
        <w:t>六</w:t>
      </w:r>
      <w:proofErr w:type="gramStart"/>
      <w:r w:rsidRPr="00FC5BEE">
        <w:rPr>
          <w:rFonts w:ascii="標楷體" w:eastAsia="標楷體" w:hAnsi="標楷體" w:hint="eastAsia"/>
          <w:b/>
          <w:szCs w:val="24"/>
        </w:rPr>
        <w:t>人制</w:t>
      </w:r>
      <w:proofErr w:type="gramEnd"/>
      <w:r w:rsidRPr="00FC5BEE">
        <w:rPr>
          <w:rFonts w:ascii="標楷體" w:eastAsia="標楷體" w:hAnsi="標楷體"/>
          <w:b/>
          <w:szCs w:val="24"/>
        </w:rPr>
        <w:t>)</w:t>
      </w:r>
    </w:p>
    <w:p w:rsidR="00EB1A89" w:rsidRPr="00F61EE3" w:rsidRDefault="00EB1A89" w:rsidP="00441B73">
      <w:pPr>
        <w:ind w:left="5405" w:hangingChars="2250" w:hanging="5405"/>
        <w:rPr>
          <w:rFonts w:ascii="標楷體" w:eastAsia="標楷體" w:hAnsi="標楷體"/>
          <w:b/>
          <w:szCs w:val="24"/>
        </w:rPr>
      </w:pPr>
      <w:r w:rsidRPr="00FC5BEE">
        <w:rPr>
          <w:rFonts w:ascii="標楷體" w:eastAsia="標楷體" w:hAnsi="標楷體"/>
          <w:b/>
          <w:szCs w:val="24"/>
        </w:rPr>
        <w:t xml:space="preserve">                     </w:t>
      </w:r>
      <w:r w:rsidR="00441B73">
        <w:rPr>
          <w:rFonts w:ascii="標楷體" w:eastAsia="標楷體" w:hAnsi="標楷體"/>
          <w:b/>
          <w:szCs w:val="24"/>
        </w:rPr>
        <w:t xml:space="preserve">                        </w:t>
      </w:r>
      <w:r w:rsidR="00441B73" w:rsidRPr="00FC5BEE">
        <w:rPr>
          <w:rFonts w:ascii="標楷體" w:eastAsia="標楷體" w:hAnsi="標楷體" w:hint="eastAsia"/>
          <w:b/>
          <w:szCs w:val="24"/>
        </w:rPr>
        <w:t>□長青混合組</w:t>
      </w:r>
      <w:r w:rsidR="00441B73" w:rsidRPr="00FC5BEE">
        <w:rPr>
          <w:rFonts w:ascii="標楷體" w:eastAsia="標楷體" w:hAnsi="標楷體"/>
          <w:b/>
          <w:szCs w:val="24"/>
        </w:rPr>
        <w:t>(</w:t>
      </w:r>
      <w:r w:rsidR="00441B73" w:rsidRPr="00FC5BEE">
        <w:rPr>
          <w:rFonts w:ascii="標楷體" w:eastAsia="標楷體" w:hAnsi="標楷體" w:hint="eastAsia"/>
          <w:b/>
          <w:szCs w:val="24"/>
        </w:rPr>
        <w:t>九</w:t>
      </w:r>
      <w:proofErr w:type="gramStart"/>
      <w:r w:rsidR="00441B73" w:rsidRPr="00FC5BEE">
        <w:rPr>
          <w:rFonts w:ascii="標楷體" w:eastAsia="標楷體" w:hAnsi="標楷體" w:hint="eastAsia"/>
          <w:b/>
          <w:szCs w:val="24"/>
        </w:rPr>
        <w:t>人制</w:t>
      </w:r>
      <w:proofErr w:type="gramEnd"/>
      <w:r w:rsidR="00441B73" w:rsidRPr="00FC5BEE">
        <w:rPr>
          <w:rFonts w:ascii="標楷體" w:eastAsia="標楷體" w:hAnsi="標楷體"/>
          <w:b/>
          <w:szCs w:val="24"/>
        </w:rPr>
        <w:t>)</w:t>
      </w:r>
      <w:r w:rsidR="006E1A17" w:rsidRPr="00FC5BEE">
        <w:rPr>
          <w:rFonts w:ascii="標楷體" w:eastAsia="標楷體" w:hAnsi="標楷體"/>
          <w:b/>
          <w:szCs w:val="24"/>
        </w:rPr>
        <w:t xml:space="preserve">                      </w:t>
      </w:r>
      <w:r w:rsidR="006E1A17" w:rsidRPr="00FC5BEE">
        <w:rPr>
          <w:rFonts w:ascii="標楷體" w:eastAsia="標楷體" w:hAnsi="標楷體" w:hint="eastAsia"/>
          <w:b/>
          <w:szCs w:val="24"/>
        </w:rPr>
        <w:t xml:space="preserve">  </w:t>
      </w:r>
    </w:p>
    <w:p w:rsidR="00EB1A89" w:rsidRPr="00FC5BEE" w:rsidRDefault="00EB1A89" w:rsidP="000C6253">
      <w:pPr>
        <w:rPr>
          <w:rFonts w:ascii="標楷體" w:eastAsia="標楷體" w:hAnsi="標楷體"/>
          <w:b/>
          <w:szCs w:val="24"/>
          <w:u w:val="double"/>
        </w:rPr>
      </w:pPr>
    </w:p>
    <w:p w:rsidR="00EB1A89" w:rsidRPr="000C6253" w:rsidRDefault="00EB1A89" w:rsidP="000C6253">
      <w:pPr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 w:hint="eastAsia"/>
          <w:szCs w:val="24"/>
        </w:rPr>
        <w:t>聯</w:t>
      </w:r>
      <w:r w:rsidRPr="000C6253">
        <w:rPr>
          <w:rFonts w:ascii="標楷體" w:eastAsia="標楷體" w:hAnsi="標楷體"/>
          <w:szCs w:val="24"/>
        </w:rPr>
        <w:t xml:space="preserve"> </w:t>
      </w:r>
      <w:r w:rsidRPr="000C6253">
        <w:rPr>
          <w:rFonts w:ascii="標楷體" w:eastAsia="標楷體" w:hAnsi="標楷體" w:hint="eastAsia"/>
          <w:szCs w:val="24"/>
        </w:rPr>
        <w:t>絡</w:t>
      </w:r>
      <w:r w:rsidRPr="000C6253">
        <w:rPr>
          <w:rFonts w:ascii="標楷體" w:eastAsia="標楷體" w:hAnsi="標楷體"/>
          <w:szCs w:val="24"/>
        </w:rPr>
        <w:t xml:space="preserve"> </w:t>
      </w:r>
      <w:r w:rsidRPr="000C6253">
        <w:rPr>
          <w:rFonts w:ascii="標楷體" w:eastAsia="標楷體" w:hAnsi="標楷體" w:hint="eastAsia"/>
          <w:szCs w:val="24"/>
        </w:rPr>
        <w:t>人：</w:t>
      </w:r>
      <w:r w:rsidRPr="000C6253">
        <w:rPr>
          <w:rFonts w:ascii="標楷體" w:eastAsia="標楷體" w:hAnsi="標楷體"/>
          <w:szCs w:val="24"/>
          <w:u w:val="thick"/>
        </w:rPr>
        <w:t xml:space="preserve">                 </w:t>
      </w:r>
      <w:r w:rsidRPr="000C6253">
        <w:rPr>
          <w:rFonts w:ascii="標楷體" w:eastAsia="標楷體" w:hAnsi="標楷體"/>
          <w:szCs w:val="24"/>
        </w:rPr>
        <w:t xml:space="preserve">      </w:t>
      </w:r>
      <w:r w:rsidRPr="000C6253">
        <w:rPr>
          <w:rFonts w:ascii="標楷體" w:eastAsia="標楷體" w:hAnsi="標楷體" w:hint="eastAsia"/>
          <w:szCs w:val="24"/>
        </w:rPr>
        <w:t>聯絡電話</w:t>
      </w:r>
      <w:r w:rsidRPr="000C6253">
        <w:rPr>
          <w:rFonts w:ascii="標楷體" w:eastAsia="標楷體" w:hAnsi="標楷體" w:hint="eastAsia"/>
          <w:szCs w:val="24"/>
          <w:u w:val="thick"/>
        </w:rPr>
        <w:t>：</w:t>
      </w:r>
      <w:r w:rsidRPr="000C6253">
        <w:rPr>
          <w:rFonts w:ascii="標楷體" w:eastAsia="標楷體" w:hAnsi="標楷體"/>
          <w:szCs w:val="24"/>
          <w:u w:val="thick"/>
        </w:rPr>
        <w:t xml:space="preserve">              .</w:t>
      </w:r>
    </w:p>
    <w:p w:rsidR="00EB1A89" w:rsidRPr="000C6253" w:rsidRDefault="00EB1A89" w:rsidP="000C6253">
      <w:pPr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 w:hint="eastAsia"/>
          <w:szCs w:val="24"/>
        </w:rPr>
        <w:t>郵遞區號</w:t>
      </w:r>
      <w:r w:rsidRPr="000C6253">
        <w:rPr>
          <w:rFonts w:ascii="標楷體" w:eastAsia="標楷體" w:hAnsi="標楷體"/>
          <w:szCs w:val="24"/>
        </w:rPr>
        <w:t>(     )</w:t>
      </w:r>
    </w:p>
    <w:p w:rsidR="00EB1A89" w:rsidRPr="000C6253" w:rsidRDefault="00EB1A89" w:rsidP="000C6253">
      <w:pPr>
        <w:rPr>
          <w:rFonts w:ascii="標楷體" w:eastAsia="標楷體" w:hAnsi="標楷體"/>
          <w:szCs w:val="24"/>
          <w:u w:val="thick"/>
        </w:rPr>
      </w:pPr>
      <w:r w:rsidRPr="000C6253">
        <w:rPr>
          <w:rFonts w:ascii="標楷體" w:eastAsia="標楷體" w:hAnsi="標楷體" w:hint="eastAsia"/>
          <w:szCs w:val="24"/>
        </w:rPr>
        <w:t>通訊地址</w:t>
      </w:r>
      <w:r w:rsidRPr="000C6253">
        <w:rPr>
          <w:rFonts w:ascii="標楷體" w:eastAsia="標楷體" w:hAnsi="標楷體"/>
          <w:szCs w:val="24"/>
        </w:rPr>
        <w:t>:</w:t>
      </w:r>
      <w:r w:rsidRPr="000C6253">
        <w:rPr>
          <w:rFonts w:ascii="標楷體" w:eastAsia="標楷體" w:hAnsi="標楷體"/>
          <w:szCs w:val="24"/>
          <w:u w:val="thick"/>
        </w:rPr>
        <w:t xml:space="preserve">                                                 .</w:t>
      </w:r>
    </w:p>
    <w:p w:rsidR="00EB1A89" w:rsidRPr="000C6253" w:rsidRDefault="00EB1A89" w:rsidP="000C6253">
      <w:pPr>
        <w:pStyle w:val="a9"/>
        <w:spacing w:line="480" w:lineRule="exact"/>
        <w:rPr>
          <w:rFonts w:ascii="標楷體" w:eastAsia="標楷體" w:hAnsi="標楷體"/>
          <w:szCs w:val="24"/>
        </w:rPr>
      </w:pPr>
    </w:p>
    <w:p w:rsidR="00EB1A89" w:rsidRPr="008E762C" w:rsidRDefault="00EB1A89" w:rsidP="000C6253">
      <w:pPr>
        <w:pStyle w:val="a9"/>
        <w:spacing w:line="480" w:lineRule="exact"/>
        <w:rPr>
          <w:rFonts w:ascii="標楷體" w:eastAsia="SimSun" w:hAnsi="標楷體"/>
          <w:sz w:val="24"/>
          <w:szCs w:val="24"/>
        </w:rPr>
      </w:pPr>
      <w:r w:rsidRPr="008E762C">
        <w:rPr>
          <w:rFonts w:ascii="標楷體" w:eastAsia="標楷體" w:hAnsi="標楷體" w:hint="eastAsia"/>
          <w:sz w:val="24"/>
          <w:szCs w:val="24"/>
        </w:rPr>
        <w:t>費</w:t>
      </w:r>
      <w:r w:rsidRPr="008E762C">
        <w:rPr>
          <w:rFonts w:ascii="標楷體" w:eastAsia="標楷體" w:hAnsi="標楷體"/>
          <w:sz w:val="24"/>
          <w:szCs w:val="24"/>
        </w:rPr>
        <w:t xml:space="preserve">    </w:t>
      </w:r>
      <w:r w:rsidRPr="008E762C">
        <w:rPr>
          <w:rFonts w:ascii="標楷體" w:eastAsia="標楷體" w:hAnsi="標楷體" w:hint="eastAsia"/>
          <w:sz w:val="24"/>
          <w:szCs w:val="24"/>
        </w:rPr>
        <w:t>用：新台幣</w:t>
      </w:r>
      <w:r w:rsidRPr="008E762C">
        <w:rPr>
          <w:rFonts w:ascii="標楷體" w:eastAsia="標楷體" w:hAnsi="標楷體"/>
          <w:sz w:val="24"/>
          <w:szCs w:val="24"/>
        </w:rPr>
        <w:t>2,000</w:t>
      </w:r>
      <w:r w:rsidRPr="008E762C">
        <w:rPr>
          <w:rFonts w:ascii="標楷體" w:eastAsia="標楷體" w:hAnsi="標楷體" w:hint="eastAsia"/>
          <w:sz w:val="24"/>
          <w:szCs w:val="24"/>
        </w:rPr>
        <w:t>元（報名費）</w:t>
      </w:r>
    </w:p>
    <w:p w:rsidR="00EB1A89" w:rsidRPr="008E762C" w:rsidRDefault="00EB1A89" w:rsidP="000C6253">
      <w:pPr>
        <w:pStyle w:val="a9"/>
        <w:spacing w:line="480" w:lineRule="exact"/>
        <w:ind w:left="6096" w:hanging="4678"/>
        <w:rPr>
          <w:rFonts w:ascii="標楷體" w:eastAsia="SimSun" w:hAnsi="標楷體"/>
          <w:sz w:val="24"/>
          <w:szCs w:val="24"/>
          <w:lang w:eastAsia="zh-CN"/>
        </w:rPr>
      </w:pPr>
      <w:r w:rsidRPr="008E762C">
        <w:rPr>
          <w:rFonts w:ascii="標楷體" w:eastAsia="標楷體" w:hAnsi="標楷體" w:hint="eastAsia"/>
          <w:sz w:val="24"/>
          <w:szCs w:val="24"/>
        </w:rPr>
        <w:t>新台幣</w:t>
      </w:r>
      <w:r w:rsidRPr="008E762C">
        <w:rPr>
          <w:rFonts w:ascii="標楷體" w:eastAsia="標楷體" w:hAnsi="標楷體"/>
          <w:sz w:val="24"/>
          <w:szCs w:val="24"/>
        </w:rPr>
        <w:t>500</w:t>
      </w:r>
      <w:r w:rsidRPr="008E762C">
        <w:rPr>
          <w:rFonts w:ascii="標楷體" w:eastAsia="標楷體" w:hAnsi="標楷體" w:hint="eastAsia"/>
          <w:sz w:val="24"/>
          <w:szCs w:val="24"/>
        </w:rPr>
        <w:t>元（保證金）</w:t>
      </w:r>
    </w:p>
    <w:p w:rsidR="00EB1A89" w:rsidRPr="000C6253" w:rsidRDefault="00EB1A89" w:rsidP="000C6253">
      <w:pPr>
        <w:pStyle w:val="a9"/>
        <w:spacing w:line="480" w:lineRule="exact"/>
        <w:ind w:left="6096" w:hanging="4678"/>
        <w:rPr>
          <w:rFonts w:ascii="標楷體" w:eastAsia="新細明體" w:hAnsi="標楷體"/>
          <w:szCs w:val="24"/>
        </w:rPr>
      </w:pPr>
    </w:p>
    <w:p w:rsidR="00EB1A89" w:rsidRPr="000C6253" w:rsidRDefault="00EB1A89" w:rsidP="000C6253">
      <w:pPr>
        <w:pStyle w:val="a9"/>
        <w:spacing w:line="480" w:lineRule="exact"/>
        <w:ind w:left="6096" w:hanging="4678"/>
        <w:rPr>
          <w:rFonts w:ascii="標楷體" w:eastAsia="新細明體" w:hAnsi="標楷體"/>
          <w:szCs w:val="24"/>
        </w:rPr>
      </w:pPr>
    </w:p>
    <w:p w:rsidR="00EB1A89" w:rsidRPr="000C6253" w:rsidRDefault="00EB1A89" w:rsidP="000C6253">
      <w:pPr>
        <w:pStyle w:val="a9"/>
        <w:spacing w:line="480" w:lineRule="exact"/>
        <w:ind w:left="6096" w:hanging="4678"/>
        <w:rPr>
          <w:rFonts w:ascii="標楷體" w:eastAsia="新細明體" w:hAnsi="標楷體"/>
          <w:szCs w:val="24"/>
        </w:rPr>
      </w:pPr>
    </w:p>
    <w:p w:rsidR="00EB1A89" w:rsidRPr="000C6253" w:rsidRDefault="00EB1A89" w:rsidP="000C6253">
      <w:pPr>
        <w:tabs>
          <w:tab w:val="left" w:pos="1985"/>
        </w:tabs>
        <w:jc w:val="both"/>
        <w:rPr>
          <w:rFonts w:ascii="標楷體" w:eastAsia="標楷體" w:hAnsi="標楷體"/>
          <w:szCs w:val="24"/>
        </w:rPr>
      </w:pPr>
      <w:r w:rsidRPr="000C6253">
        <w:rPr>
          <w:rFonts w:ascii="標楷體" w:eastAsia="標楷體" w:hAnsi="標楷體" w:hint="eastAsia"/>
          <w:szCs w:val="24"/>
        </w:rPr>
        <w:t>請將報名費及保證金連同此報名資料</w:t>
      </w:r>
      <w:proofErr w:type="gramStart"/>
      <w:r w:rsidRPr="000C6253">
        <w:rPr>
          <w:rFonts w:ascii="標楷體" w:eastAsia="標楷體" w:hAnsi="標楷體" w:hint="eastAsia"/>
          <w:szCs w:val="24"/>
        </w:rPr>
        <w:t>一</w:t>
      </w:r>
      <w:proofErr w:type="gramEnd"/>
      <w:r w:rsidRPr="000C6253">
        <w:rPr>
          <w:rFonts w:ascii="標楷體" w:eastAsia="標楷體" w:hAnsi="標楷體" w:hint="eastAsia"/>
          <w:szCs w:val="24"/>
        </w:rPr>
        <w:t>並以寄現金袋的方式寄至：</w:t>
      </w:r>
    </w:p>
    <w:p w:rsidR="00EB1A89" w:rsidRPr="000C6253" w:rsidRDefault="00EB1A89" w:rsidP="000C6253">
      <w:pPr>
        <w:tabs>
          <w:tab w:val="left" w:pos="1985"/>
        </w:tabs>
        <w:jc w:val="both"/>
        <w:rPr>
          <w:rFonts w:ascii="標楷體" w:eastAsia="標楷體" w:hAnsi="標楷體"/>
          <w:szCs w:val="24"/>
        </w:rPr>
      </w:pPr>
    </w:p>
    <w:p w:rsidR="00EB1A89" w:rsidRPr="000C6253" w:rsidRDefault="00EB1A89" w:rsidP="000C6253">
      <w:pPr>
        <w:tabs>
          <w:tab w:val="left" w:pos="1985"/>
        </w:tabs>
        <w:rPr>
          <w:rFonts w:ascii="標楷體" w:eastAsia="標楷體" w:hAnsi="標楷體"/>
          <w:b/>
          <w:szCs w:val="24"/>
        </w:rPr>
      </w:pPr>
      <w:r w:rsidRPr="000C6253">
        <w:rPr>
          <w:rFonts w:ascii="標楷體" w:eastAsia="標楷體" w:hAnsi="標楷體"/>
          <w:b/>
          <w:szCs w:val="24"/>
        </w:rPr>
        <w:t>404</w:t>
      </w:r>
      <w:proofErr w:type="gramStart"/>
      <w:r w:rsidRPr="000C6253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0C6253">
        <w:rPr>
          <w:rFonts w:ascii="標楷體" w:eastAsia="標楷體" w:hAnsi="標楷體" w:hint="eastAsia"/>
          <w:b/>
          <w:szCs w:val="24"/>
        </w:rPr>
        <w:t>中市北區雙十路一段</w:t>
      </w:r>
      <w:r w:rsidRPr="000C6253">
        <w:rPr>
          <w:rFonts w:ascii="標楷體" w:eastAsia="標楷體" w:hAnsi="標楷體"/>
          <w:b/>
          <w:szCs w:val="24"/>
        </w:rPr>
        <w:t>16</w:t>
      </w:r>
      <w:r w:rsidR="00CB4C29">
        <w:rPr>
          <w:rFonts w:ascii="標楷體" w:eastAsia="標楷體" w:hAnsi="標楷體" w:hint="eastAsia"/>
          <w:b/>
          <w:szCs w:val="24"/>
        </w:rPr>
        <w:t>號（圖資處</w:t>
      </w:r>
      <w:r w:rsidRPr="000C6253">
        <w:rPr>
          <w:rFonts w:ascii="標楷體" w:eastAsia="標楷體" w:hAnsi="標楷體" w:hint="eastAsia"/>
          <w:b/>
          <w:szCs w:val="24"/>
        </w:rPr>
        <w:t>）</w:t>
      </w:r>
    </w:p>
    <w:p w:rsidR="008B4D21" w:rsidRPr="00C81F98" w:rsidRDefault="00EB1A89" w:rsidP="00C81F98">
      <w:pPr>
        <w:tabs>
          <w:tab w:val="left" w:pos="1985"/>
        </w:tabs>
        <w:rPr>
          <w:rFonts w:ascii="標楷體" w:eastAsia="SimSun" w:hAnsi="標楷體"/>
          <w:b/>
          <w:szCs w:val="24"/>
          <w:lang w:eastAsia="zh-CN"/>
        </w:rPr>
      </w:pPr>
      <w:r w:rsidRPr="000C6253">
        <w:rPr>
          <w:rFonts w:ascii="標楷體" w:eastAsia="標楷體" w:hAnsi="標楷體"/>
          <w:b/>
          <w:szCs w:val="24"/>
        </w:rPr>
        <w:t xml:space="preserve">    </w:t>
      </w:r>
      <w:r w:rsidRPr="000C6253">
        <w:rPr>
          <w:rFonts w:ascii="標楷體" w:eastAsia="標楷體" w:hAnsi="標楷體" w:hint="eastAsia"/>
          <w:b/>
          <w:szCs w:val="24"/>
        </w:rPr>
        <w:t>吳忠政</w:t>
      </w:r>
      <w:r w:rsidRPr="000C6253">
        <w:rPr>
          <w:rFonts w:ascii="標楷體" w:eastAsia="標楷體" w:hAnsi="標楷體"/>
          <w:b/>
          <w:szCs w:val="24"/>
        </w:rPr>
        <w:t xml:space="preserve"> </w:t>
      </w:r>
      <w:r w:rsidR="002533F9">
        <w:rPr>
          <w:rFonts w:ascii="標楷體" w:eastAsia="標楷體" w:hAnsi="標楷體" w:hint="eastAsia"/>
          <w:b/>
          <w:szCs w:val="24"/>
        </w:rPr>
        <w:t xml:space="preserve"> 老師  收</w:t>
      </w:r>
    </w:p>
    <w:p w:rsidR="008B4D21" w:rsidRDefault="008B4D21" w:rsidP="00C81F98">
      <w:pPr>
        <w:rPr>
          <w:rFonts w:ascii="標楷體" w:eastAsia="SimSun" w:hAnsi="標楷體"/>
          <w:b/>
          <w:sz w:val="48"/>
          <w:szCs w:val="48"/>
          <w:lang w:eastAsia="zh-CN"/>
        </w:rPr>
      </w:pPr>
    </w:p>
    <w:p w:rsidR="00C81F98" w:rsidRDefault="00C81F98" w:rsidP="00C81F98">
      <w:pPr>
        <w:rPr>
          <w:rFonts w:ascii="標楷體" w:eastAsia="SimSun" w:hAnsi="標楷體"/>
          <w:b/>
          <w:sz w:val="48"/>
          <w:szCs w:val="48"/>
          <w:lang w:eastAsia="zh-CN"/>
        </w:rPr>
      </w:pPr>
    </w:p>
    <w:p w:rsidR="00C81F98" w:rsidRDefault="00C81F98" w:rsidP="00C81F98">
      <w:pPr>
        <w:rPr>
          <w:rFonts w:ascii="標楷體" w:eastAsia="SimSun" w:hAnsi="標楷體"/>
          <w:b/>
          <w:sz w:val="48"/>
          <w:szCs w:val="48"/>
          <w:lang w:eastAsia="zh-CN"/>
        </w:rPr>
      </w:pPr>
    </w:p>
    <w:p w:rsidR="00C81F98" w:rsidRDefault="00C81F98" w:rsidP="00C81F98">
      <w:pPr>
        <w:rPr>
          <w:rFonts w:ascii="標楷體" w:eastAsia="SimSun" w:hAnsi="標楷體"/>
          <w:b/>
          <w:sz w:val="48"/>
          <w:szCs w:val="48"/>
          <w:lang w:eastAsia="zh-CN"/>
        </w:rPr>
      </w:pPr>
    </w:p>
    <w:p w:rsidR="00C81F98" w:rsidRDefault="00C81F98" w:rsidP="00C81F98">
      <w:pPr>
        <w:rPr>
          <w:rFonts w:ascii="標楷體" w:eastAsia="SimSun" w:hAnsi="標楷體"/>
          <w:b/>
          <w:sz w:val="48"/>
          <w:szCs w:val="48"/>
          <w:lang w:eastAsia="zh-CN"/>
        </w:rPr>
      </w:pPr>
    </w:p>
    <w:p w:rsidR="00C81F98" w:rsidRDefault="00C81F98" w:rsidP="00C81F98">
      <w:pPr>
        <w:rPr>
          <w:rFonts w:ascii="標楷體" w:eastAsia="SimSun" w:hAnsi="標楷體"/>
          <w:b/>
          <w:sz w:val="48"/>
          <w:szCs w:val="48"/>
          <w:lang w:eastAsia="zh-CN"/>
        </w:rPr>
      </w:pPr>
    </w:p>
    <w:p w:rsidR="00621087" w:rsidRDefault="00621087" w:rsidP="000C6253">
      <w:pPr>
        <w:jc w:val="center"/>
        <w:rPr>
          <w:rFonts w:ascii="標楷體" w:eastAsia="標楷體" w:hAnsi="標楷體"/>
          <w:b/>
          <w:sz w:val="48"/>
          <w:szCs w:val="48"/>
        </w:rPr>
      </w:pPr>
    </w:p>
    <w:sectPr w:rsidR="00621087" w:rsidSect="00D71879">
      <w:footerReference w:type="even" r:id="rId9"/>
      <w:footerReference w:type="default" r:id="rId10"/>
      <w:footerReference w:type="first" r:id="rId11"/>
      <w:pgSz w:w="11906" w:h="16838"/>
      <w:pgMar w:top="1440" w:right="991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7C" w:rsidRDefault="0045097C" w:rsidP="008825FD">
      <w:r>
        <w:separator/>
      </w:r>
    </w:p>
  </w:endnote>
  <w:endnote w:type="continuationSeparator" w:id="0">
    <w:p w:rsidR="0045097C" w:rsidRDefault="0045097C" w:rsidP="0088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2F" w:rsidRDefault="0045097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14E" w:rsidRPr="00D1614E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EB6E2F" w:rsidRDefault="00EB6E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2F" w:rsidRDefault="0045097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14E" w:rsidRPr="00D1614E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EB6E2F" w:rsidRDefault="00EB6E2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2F" w:rsidRDefault="0045097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14E" w:rsidRPr="00D1614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B6E2F" w:rsidRDefault="00EB6E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7C" w:rsidRDefault="0045097C" w:rsidP="008825FD">
      <w:r>
        <w:separator/>
      </w:r>
    </w:p>
  </w:footnote>
  <w:footnote w:type="continuationSeparator" w:id="0">
    <w:p w:rsidR="0045097C" w:rsidRDefault="0045097C" w:rsidP="0088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F8C"/>
    <w:multiLevelType w:val="hybridMultilevel"/>
    <w:tmpl w:val="C84CAEEE"/>
    <w:lvl w:ilvl="0" w:tplc="C06EE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EC1EC3"/>
    <w:multiLevelType w:val="hybridMultilevel"/>
    <w:tmpl w:val="6FB60768"/>
    <w:lvl w:ilvl="0" w:tplc="7B586654">
      <w:start w:val="1"/>
      <w:numFmt w:val="taiwaneseCountingThousand"/>
      <w:lvlText w:val="%1、"/>
      <w:lvlJc w:val="left"/>
      <w:pPr>
        <w:ind w:left="84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1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80" w:hanging="180"/>
      </w:pPr>
      <w:rPr>
        <w:rFonts w:cs="Times New Roman"/>
      </w:rPr>
    </w:lvl>
  </w:abstractNum>
  <w:abstractNum w:abstractNumId="2">
    <w:nsid w:val="67417716"/>
    <w:multiLevelType w:val="hybridMultilevel"/>
    <w:tmpl w:val="75F82C5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63"/>
    <w:rsid w:val="000015BF"/>
    <w:rsid w:val="000454CD"/>
    <w:rsid w:val="000714D6"/>
    <w:rsid w:val="00073ECB"/>
    <w:rsid w:val="00081B83"/>
    <w:rsid w:val="000C6253"/>
    <w:rsid w:val="001013F0"/>
    <w:rsid w:val="00103BA9"/>
    <w:rsid w:val="00105A49"/>
    <w:rsid w:val="00110A42"/>
    <w:rsid w:val="00116D46"/>
    <w:rsid w:val="0013243F"/>
    <w:rsid w:val="001365D6"/>
    <w:rsid w:val="00146E70"/>
    <w:rsid w:val="00151517"/>
    <w:rsid w:val="001748F7"/>
    <w:rsid w:val="00197512"/>
    <w:rsid w:val="001A1DA3"/>
    <w:rsid w:val="001A3118"/>
    <w:rsid w:val="001C04E2"/>
    <w:rsid w:val="001C5FC0"/>
    <w:rsid w:val="001D0997"/>
    <w:rsid w:val="002161A4"/>
    <w:rsid w:val="00225D84"/>
    <w:rsid w:val="00241024"/>
    <w:rsid w:val="00246384"/>
    <w:rsid w:val="002533F9"/>
    <w:rsid w:val="00257D54"/>
    <w:rsid w:val="00260A05"/>
    <w:rsid w:val="00270921"/>
    <w:rsid w:val="002A4FE9"/>
    <w:rsid w:val="002A7CBE"/>
    <w:rsid w:val="002D392E"/>
    <w:rsid w:val="002E19D7"/>
    <w:rsid w:val="002E3474"/>
    <w:rsid w:val="002F2E1C"/>
    <w:rsid w:val="00303839"/>
    <w:rsid w:val="00305074"/>
    <w:rsid w:val="003234D7"/>
    <w:rsid w:val="00345F96"/>
    <w:rsid w:val="00355BBA"/>
    <w:rsid w:val="00367805"/>
    <w:rsid w:val="003A3CA4"/>
    <w:rsid w:val="003A7F38"/>
    <w:rsid w:val="003B15BF"/>
    <w:rsid w:val="003B6FD8"/>
    <w:rsid w:val="00401D8A"/>
    <w:rsid w:val="004214F5"/>
    <w:rsid w:val="004374B9"/>
    <w:rsid w:val="00441B73"/>
    <w:rsid w:val="00447316"/>
    <w:rsid w:val="0045097C"/>
    <w:rsid w:val="004550E7"/>
    <w:rsid w:val="0046297F"/>
    <w:rsid w:val="00465B5E"/>
    <w:rsid w:val="00472FA4"/>
    <w:rsid w:val="00477828"/>
    <w:rsid w:val="00483DD1"/>
    <w:rsid w:val="004A03C7"/>
    <w:rsid w:val="004A121F"/>
    <w:rsid w:val="004C6DE7"/>
    <w:rsid w:val="004E52A8"/>
    <w:rsid w:val="004F6A38"/>
    <w:rsid w:val="005026A8"/>
    <w:rsid w:val="00502C8D"/>
    <w:rsid w:val="00502CF1"/>
    <w:rsid w:val="0050483D"/>
    <w:rsid w:val="00512E63"/>
    <w:rsid w:val="00515EB9"/>
    <w:rsid w:val="00527BEE"/>
    <w:rsid w:val="00543767"/>
    <w:rsid w:val="00552E10"/>
    <w:rsid w:val="00577DE5"/>
    <w:rsid w:val="00584002"/>
    <w:rsid w:val="005918BB"/>
    <w:rsid w:val="005A5FC9"/>
    <w:rsid w:val="005C17BF"/>
    <w:rsid w:val="005D7828"/>
    <w:rsid w:val="005E035C"/>
    <w:rsid w:val="005E06B2"/>
    <w:rsid w:val="005E5B8B"/>
    <w:rsid w:val="00601F5E"/>
    <w:rsid w:val="00621087"/>
    <w:rsid w:val="006364D4"/>
    <w:rsid w:val="00652A34"/>
    <w:rsid w:val="0065468A"/>
    <w:rsid w:val="00674B5F"/>
    <w:rsid w:val="006E1A17"/>
    <w:rsid w:val="006F5933"/>
    <w:rsid w:val="006F644A"/>
    <w:rsid w:val="00700EA6"/>
    <w:rsid w:val="0071252E"/>
    <w:rsid w:val="0072086C"/>
    <w:rsid w:val="007253D6"/>
    <w:rsid w:val="00734616"/>
    <w:rsid w:val="00737E25"/>
    <w:rsid w:val="00740183"/>
    <w:rsid w:val="00753A3C"/>
    <w:rsid w:val="0078781D"/>
    <w:rsid w:val="00793670"/>
    <w:rsid w:val="00794086"/>
    <w:rsid w:val="007F0253"/>
    <w:rsid w:val="007F0849"/>
    <w:rsid w:val="007F5461"/>
    <w:rsid w:val="00813124"/>
    <w:rsid w:val="00822C10"/>
    <w:rsid w:val="00847EBA"/>
    <w:rsid w:val="00861A8A"/>
    <w:rsid w:val="008825FD"/>
    <w:rsid w:val="00887EA0"/>
    <w:rsid w:val="008942A8"/>
    <w:rsid w:val="008A4068"/>
    <w:rsid w:val="008B4D21"/>
    <w:rsid w:val="008E49F5"/>
    <w:rsid w:val="008E762C"/>
    <w:rsid w:val="008F6115"/>
    <w:rsid w:val="0090058C"/>
    <w:rsid w:val="009035F2"/>
    <w:rsid w:val="0091006E"/>
    <w:rsid w:val="009127C4"/>
    <w:rsid w:val="00940001"/>
    <w:rsid w:val="0094356F"/>
    <w:rsid w:val="009519C1"/>
    <w:rsid w:val="00952467"/>
    <w:rsid w:val="00977CC7"/>
    <w:rsid w:val="009832E4"/>
    <w:rsid w:val="00A16C8C"/>
    <w:rsid w:val="00A245A2"/>
    <w:rsid w:val="00A27F7E"/>
    <w:rsid w:val="00A5329D"/>
    <w:rsid w:val="00A80926"/>
    <w:rsid w:val="00AA301F"/>
    <w:rsid w:val="00AA67B1"/>
    <w:rsid w:val="00AC3318"/>
    <w:rsid w:val="00AC68EE"/>
    <w:rsid w:val="00B00F72"/>
    <w:rsid w:val="00B06AB9"/>
    <w:rsid w:val="00B135F1"/>
    <w:rsid w:val="00B16403"/>
    <w:rsid w:val="00B17743"/>
    <w:rsid w:val="00B276C1"/>
    <w:rsid w:val="00B355F6"/>
    <w:rsid w:val="00B35F39"/>
    <w:rsid w:val="00B42ADF"/>
    <w:rsid w:val="00B47A0B"/>
    <w:rsid w:val="00B55BCC"/>
    <w:rsid w:val="00B6290C"/>
    <w:rsid w:val="00BA5064"/>
    <w:rsid w:val="00BC6651"/>
    <w:rsid w:val="00BD143F"/>
    <w:rsid w:val="00BE0BA3"/>
    <w:rsid w:val="00C108E8"/>
    <w:rsid w:val="00C54684"/>
    <w:rsid w:val="00C635D5"/>
    <w:rsid w:val="00C755E8"/>
    <w:rsid w:val="00C778C9"/>
    <w:rsid w:val="00C81F98"/>
    <w:rsid w:val="00C86D7B"/>
    <w:rsid w:val="00CA3B2D"/>
    <w:rsid w:val="00CB4C29"/>
    <w:rsid w:val="00CC3B87"/>
    <w:rsid w:val="00CD426D"/>
    <w:rsid w:val="00D0057F"/>
    <w:rsid w:val="00D07FBB"/>
    <w:rsid w:val="00D1614E"/>
    <w:rsid w:val="00D300C1"/>
    <w:rsid w:val="00D31C78"/>
    <w:rsid w:val="00D625CF"/>
    <w:rsid w:val="00D71879"/>
    <w:rsid w:val="00D81BEF"/>
    <w:rsid w:val="00D823F8"/>
    <w:rsid w:val="00D96F2E"/>
    <w:rsid w:val="00DA3D8B"/>
    <w:rsid w:val="00DD5FD1"/>
    <w:rsid w:val="00E13725"/>
    <w:rsid w:val="00E14B4B"/>
    <w:rsid w:val="00E2571F"/>
    <w:rsid w:val="00E410F1"/>
    <w:rsid w:val="00E55932"/>
    <w:rsid w:val="00E62963"/>
    <w:rsid w:val="00E660F0"/>
    <w:rsid w:val="00E95134"/>
    <w:rsid w:val="00EB1A89"/>
    <w:rsid w:val="00EB6E2F"/>
    <w:rsid w:val="00EC2834"/>
    <w:rsid w:val="00EC3031"/>
    <w:rsid w:val="00F0419C"/>
    <w:rsid w:val="00F22F3C"/>
    <w:rsid w:val="00F2318B"/>
    <w:rsid w:val="00F33D64"/>
    <w:rsid w:val="00F3465F"/>
    <w:rsid w:val="00F61EE3"/>
    <w:rsid w:val="00F62FA0"/>
    <w:rsid w:val="00F705D4"/>
    <w:rsid w:val="00F72D6D"/>
    <w:rsid w:val="00FA4CFA"/>
    <w:rsid w:val="00FA6094"/>
    <w:rsid w:val="00FC5BEE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DE5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qFormat/>
    <w:locked/>
    <w:rsid w:val="00F705D4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512E63"/>
    <w:rPr>
      <w:sz w:val="22"/>
      <w:szCs w:val="22"/>
    </w:rPr>
  </w:style>
  <w:style w:type="character" w:customStyle="1" w:styleId="NoSpacingChar">
    <w:name w:val="No Spacing Char"/>
    <w:link w:val="NoSpacing1"/>
    <w:locked/>
    <w:rsid w:val="00512E63"/>
    <w:rPr>
      <w:sz w:val="22"/>
      <w:szCs w:val="22"/>
      <w:lang w:val="en-US" w:eastAsia="zh-TW" w:bidi="ar-SA"/>
    </w:rPr>
  </w:style>
  <w:style w:type="paragraph" w:styleId="a3">
    <w:name w:val="Balloon Text"/>
    <w:basedOn w:val="a"/>
    <w:link w:val="a4"/>
    <w:semiHidden/>
    <w:rsid w:val="00512E63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semiHidden/>
    <w:locked/>
    <w:rsid w:val="00512E63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rsid w:val="008825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locked/>
    <w:rsid w:val="008825FD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8825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locked/>
    <w:rsid w:val="008825FD"/>
    <w:rPr>
      <w:rFonts w:cs="Times New Roman"/>
      <w:sz w:val="20"/>
      <w:szCs w:val="20"/>
    </w:rPr>
  </w:style>
  <w:style w:type="paragraph" w:customStyle="1" w:styleId="ListParagraph1">
    <w:name w:val="List Paragraph1"/>
    <w:basedOn w:val="a"/>
    <w:rsid w:val="000C6253"/>
    <w:pPr>
      <w:widowControl/>
      <w:spacing w:after="200" w:line="276" w:lineRule="auto"/>
      <w:ind w:left="720"/>
    </w:pPr>
    <w:rPr>
      <w:kern w:val="0"/>
      <w:sz w:val="22"/>
      <w:lang w:eastAsia="zh-CN"/>
    </w:rPr>
  </w:style>
  <w:style w:type="paragraph" w:styleId="a9">
    <w:name w:val="Plain Text"/>
    <w:basedOn w:val="a"/>
    <w:link w:val="aa"/>
    <w:rsid w:val="000C6253"/>
    <w:rPr>
      <w:rFonts w:ascii="細明體" w:eastAsia="細明體" w:hAnsi="Courier New"/>
      <w:kern w:val="0"/>
      <w:sz w:val="20"/>
      <w:szCs w:val="20"/>
    </w:rPr>
  </w:style>
  <w:style w:type="character" w:customStyle="1" w:styleId="aa">
    <w:name w:val="純文字 字元"/>
    <w:link w:val="a9"/>
    <w:locked/>
    <w:rsid w:val="000C6253"/>
    <w:rPr>
      <w:rFonts w:ascii="細明體" w:eastAsia="細明體" w:hAnsi="Courier New" w:cs="Times New Roman"/>
      <w:sz w:val="20"/>
      <w:szCs w:val="20"/>
    </w:rPr>
  </w:style>
  <w:style w:type="character" w:styleId="ab">
    <w:name w:val="annotation reference"/>
    <w:semiHidden/>
    <w:rsid w:val="005918BB"/>
    <w:rPr>
      <w:rFonts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5918BB"/>
    <w:rPr>
      <w:kern w:val="0"/>
      <w:sz w:val="20"/>
      <w:szCs w:val="20"/>
    </w:rPr>
  </w:style>
  <w:style w:type="character" w:customStyle="1" w:styleId="ad">
    <w:name w:val="註解文字 字元"/>
    <w:link w:val="ac"/>
    <w:semiHidden/>
    <w:locked/>
    <w:rsid w:val="005918BB"/>
    <w:rPr>
      <w:rFonts w:cs="Times New Roman"/>
    </w:rPr>
  </w:style>
  <w:style w:type="paragraph" w:styleId="ae">
    <w:name w:val="annotation subject"/>
    <w:basedOn w:val="ac"/>
    <w:next w:val="ac"/>
    <w:link w:val="af"/>
    <w:semiHidden/>
    <w:rsid w:val="005918BB"/>
    <w:rPr>
      <w:b/>
      <w:bCs/>
    </w:rPr>
  </w:style>
  <w:style w:type="character" w:customStyle="1" w:styleId="af">
    <w:name w:val="註解主旨 字元"/>
    <w:link w:val="ae"/>
    <w:semiHidden/>
    <w:locked/>
    <w:rsid w:val="005918BB"/>
    <w:rPr>
      <w:rFonts w:cs="Times New Roman"/>
      <w:b/>
      <w:bCs/>
    </w:rPr>
  </w:style>
  <w:style w:type="paragraph" w:customStyle="1" w:styleId="Revision1">
    <w:name w:val="Revision1"/>
    <w:hidden/>
    <w:semiHidden/>
    <w:rsid w:val="00D71879"/>
    <w:rPr>
      <w:kern w:val="2"/>
      <w:sz w:val="24"/>
      <w:szCs w:val="22"/>
    </w:rPr>
  </w:style>
  <w:style w:type="character" w:customStyle="1" w:styleId="20">
    <w:name w:val="標題 2 字元"/>
    <w:link w:val="2"/>
    <w:rsid w:val="00F705D4"/>
    <w:rPr>
      <w:rFonts w:ascii="新細明體" w:hAnsi="新細明體" w:cs="新細明體"/>
      <w:b/>
      <w:bCs/>
      <w:sz w:val="36"/>
      <w:szCs w:val="36"/>
    </w:rPr>
  </w:style>
  <w:style w:type="table" w:styleId="af0">
    <w:name w:val="Table Grid"/>
    <w:basedOn w:val="a1"/>
    <w:locked/>
    <w:rsid w:val="00F705D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nhideWhenUsed/>
    <w:qFormat/>
    <w:locked/>
    <w:rsid w:val="008B4D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DE5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qFormat/>
    <w:locked/>
    <w:rsid w:val="00F705D4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512E63"/>
    <w:rPr>
      <w:sz w:val="22"/>
      <w:szCs w:val="22"/>
    </w:rPr>
  </w:style>
  <w:style w:type="character" w:customStyle="1" w:styleId="NoSpacingChar">
    <w:name w:val="No Spacing Char"/>
    <w:link w:val="NoSpacing1"/>
    <w:locked/>
    <w:rsid w:val="00512E63"/>
    <w:rPr>
      <w:sz w:val="22"/>
      <w:szCs w:val="22"/>
      <w:lang w:val="en-US" w:eastAsia="zh-TW" w:bidi="ar-SA"/>
    </w:rPr>
  </w:style>
  <w:style w:type="paragraph" w:styleId="a3">
    <w:name w:val="Balloon Text"/>
    <w:basedOn w:val="a"/>
    <w:link w:val="a4"/>
    <w:semiHidden/>
    <w:rsid w:val="00512E63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semiHidden/>
    <w:locked/>
    <w:rsid w:val="00512E63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rsid w:val="008825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locked/>
    <w:rsid w:val="008825FD"/>
    <w:rPr>
      <w:rFonts w:cs="Times New Roman"/>
      <w:sz w:val="20"/>
      <w:szCs w:val="20"/>
    </w:rPr>
  </w:style>
  <w:style w:type="paragraph" w:styleId="a7">
    <w:name w:val="footer"/>
    <w:basedOn w:val="a"/>
    <w:link w:val="a8"/>
    <w:rsid w:val="008825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locked/>
    <w:rsid w:val="008825FD"/>
    <w:rPr>
      <w:rFonts w:cs="Times New Roman"/>
      <w:sz w:val="20"/>
      <w:szCs w:val="20"/>
    </w:rPr>
  </w:style>
  <w:style w:type="paragraph" w:customStyle="1" w:styleId="ListParagraph1">
    <w:name w:val="List Paragraph1"/>
    <w:basedOn w:val="a"/>
    <w:rsid w:val="000C6253"/>
    <w:pPr>
      <w:widowControl/>
      <w:spacing w:after="200" w:line="276" w:lineRule="auto"/>
      <w:ind w:left="720"/>
    </w:pPr>
    <w:rPr>
      <w:kern w:val="0"/>
      <w:sz w:val="22"/>
      <w:lang w:eastAsia="zh-CN"/>
    </w:rPr>
  </w:style>
  <w:style w:type="paragraph" w:styleId="a9">
    <w:name w:val="Plain Text"/>
    <w:basedOn w:val="a"/>
    <w:link w:val="aa"/>
    <w:rsid w:val="000C6253"/>
    <w:rPr>
      <w:rFonts w:ascii="細明體" w:eastAsia="細明體" w:hAnsi="Courier New"/>
      <w:kern w:val="0"/>
      <w:sz w:val="20"/>
      <w:szCs w:val="20"/>
    </w:rPr>
  </w:style>
  <w:style w:type="character" w:customStyle="1" w:styleId="aa">
    <w:name w:val="純文字 字元"/>
    <w:link w:val="a9"/>
    <w:locked/>
    <w:rsid w:val="000C6253"/>
    <w:rPr>
      <w:rFonts w:ascii="細明體" w:eastAsia="細明體" w:hAnsi="Courier New" w:cs="Times New Roman"/>
      <w:sz w:val="20"/>
      <w:szCs w:val="20"/>
    </w:rPr>
  </w:style>
  <w:style w:type="character" w:styleId="ab">
    <w:name w:val="annotation reference"/>
    <w:semiHidden/>
    <w:rsid w:val="005918BB"/>
    <w:rPr>
      <w:rFonts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5918BB"/>
    <w:rPr>
      <w:kern w:val="0"/>
      <w:sz w:val="20"/>
      <w:szCs w:val="20"/>
    </w:rPr>
  </w:style>
  <w:style w:type="character" w:customStyle="1" w:styleId="ad">
    <w:name w:val="註解文字 字元"/>
    <w:link w:val="ac"/>
    <w:semiHidden/>
    <w:locked/>
    <w:rsid w:val="005918BB"/>
    <w:rPr>
      <w:rFonts w:cs="Times New Roman"/>
    </w:rPr>
  </w:style>
  <w:style w:type="paragraph" w:styleId="ae">
    <w:name w:val="annotation subject"/>
    <w:basedOn w:val="ac"/>
    <w:next w:val="ac"/>
    <w:link w:val="af"/>
    <w:semiHidden/>
    <w:rsid w:val="005918BB"/>
    <w:rPr>
      <w:b/>
      <w:bCs/>
    </w:rPr>
  </w:style>
  <w:style w:type="character" w:customStyle="1" w:styleId="af">
    <w:name w:val="註解主旨 字元"/>
    <w:link w:val="ae"/>
    <w:semiHidden/>
    <w:locked/>
    <w:rsid w:val="005918BB"/>
    <w:rPr>
      <w:rFonts w:cs="Times New Roman"/>
      <w:b/>
      <w:bCs/>
    </w:rPr>
  </w:style>
  <w:style w:type="paragraph" w:customStyle="1" w:styleId="Revision1">
    <w:name w:val="Revision1"/>
    <w:hidden/>
    <w:semiHidden/>
    <w:rsid w:val="00D71879"/>
    <w:rPr>
      <w:kern w:val="2"/>
      <w:sz w:val="24"/>
      <w:szCs w:val="22"/>
    </w:rPr>
  </w:style>
  <w:style w:type="character" w:customStyle="1" w:styleId="20">
    <w:name w:val="標題 2 字元"/>
    <w:link w:val="2"/>
    <w:rsid w:val="00F705D4"/>
    <w:rPr>
      <w:rFonts w:ascii="新細明體" w:hAnsi="新細明體" w:cs="新細明體"/>
      <w:b/>
      <w:bCs/>
      <w:sz w:val="36"/>
      <w:szCs w:val="36"/>
    </w:rPr>
  </w:style>
  <w:style w:type="table" w:styleId="af0">
    <w:name w:val="Table Grid"/>
    <w:basedOn w:val="a1"/>
    <w:locked/>
    <w:rsid w:val="00F705D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nhideWhenUsed/>
    <w:qFormat/>
    <w:locked/>
    <w:rsid w:val="008B4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A53D-9032-4BFC-843B-B5C089C9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秩序冊</vt:lpstr>
    </vt:vector>
  </TitlesOfParts>
  <Company>NTCPE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秩序冊</dc:title>
  <dc:creator>user</dc:creator>
  <cp:lastModifiedBy>瑞哥哥</cp:lastModifiedBy>
  <cp:revision>2</cp:revision>
  <cp:lastPrinted>2014-06-28T09:24:00Z</cp:lastPrinted>
  <dcterms:created xsi:type="dcterms:W3CDTF">2016-05-11T10:38:00Z</dcterms:created>
  <dcterms:modified xsi:type="dcterms:W3CDTF">2016-05-11T10:38:00Z</dcterms:modified>
</cp:coreProperties>
</file>